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76A4" w14:textId="77777777" w:rsidR="009E7213" w:rsidRPr="009E7213" w:rsidRDefault="009E7213">
      <w:pPr>
        <w:rPr>
          <w:rFonts w:ascii="Arial" w:hAnsi="Arial" w:cs="Arial"/>
        </w:rPr>
      </w:pPr>
    </w:p>
    <w:p w14:paraId="10BB36AA" w14:textId="77777777" w:rsidR="009E7213" w:rsidRDefault="009E7213">
      <w:pPr>
        <w:rPr>
          <w:rFonts w:ascii="Arial" w:hAnsi="Arial" w:cs="Arial"/>
        </w:rPr>
      </w:pPr>
    </w:p>
    <w:p w14:paraId="792CDD5D" w14:textId="6703C595" w:rsidR="00E6234B" w:rsidRDefault="007C2942" w:rsidP="008F7C3E">
      <w:pPr>
        <w:ind w:right="180"/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6F5FA" wp14:editId="68FDADDC">
                <wp:simplePos x="0" y="0"/>
                <wp:positionH relativeFrom="column">
                  <wp:posOffset>-4445</wp:posOffset>
                </wp:positionH>
                <wp:positionV relativeFrom="paragraph">
                  <wp:posOffset>19050</wp:posOffset>
                </wp:positionV>
                <wp:extent cx="2590800" cy="731520"/>
                <wp:effectExtent l="0" t="0" r="4445" b="3810"/>
                <wp:wrapNone/>
                <wp:docPr id="29735508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85995" w14:textId="1243449F" w:rsidR="00374B35" w:rsidRDefault="007C29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9ABF8" wp14:editId="3D9EDAF9">
                                  <wp:extent cx="2409825" cy="638175"/>
                                  <wp:effectExtent l="0" t="0" r="0" b="0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36F5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.35pt;margin-top:1.5pt;width:204pt;height:57.6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" stroked="f">
                <v:textbox style="mso-fit-shape-to-text:t">
                  <w:txbxContent>
                    <w:p w14:paraId="18885995" w14:textId="1243449F" w:rsidR="00374B35" w:rsidRDefault="007C2942">
                      <w:r>
                        <w:rPr>
                          <w:noProof/>
                        </w:rPr>
                        <w:drawing>
                          <wp:inline distT="0" distB="0" distL="0" distR="0" wp14:anchorId="5819ABF8" wp14:editId="3D9EDAF9">
                            <wp:extent cx="2409825" cy="638175"/>
                            <wp:effectExtent l="0" t="0" r="0" b="0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352F2C" w14:textId="77777777" w:rsidR="0041557A" w:rsidRDefault="00783154" w:rsidP="00444D0B">
      <w:pPr>
        <w:jc w:val="righ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Easter Sunday</w:t>
      </w:r>
    </w:p>
    <w:p w14:paraId="185F8487" w14:textId="77777777" w:rsidR="0041557A" w:rsidRDefault="00783154" w:rsidP="00444D0B">
      <w:pPr>
        <w:jc w:val="right"/>
        <w:rPr>
          <w:rFonts w:ascii="Arial" w:hAnsi="Arial" w:cs="Arial"/>
          <w:b/>
          <w:sz w:val="32"/>
          <w:szCs w:val="32"/>
        </w:rPr>
      </w:pPr>
      <w:r w:rsidRPr="00783154">
        <w:rPr>
          <w:rFonts w:ascii="Arial" w:hAnsi="Arial" w:cs="Arial"/>
          <w:b/>
          <w:sz w:val="32"/>
          <w:szCs w:val="32"/>
        </w:rPr>
        <w:t>Luke 23:26–24:12</w:t>
      </w:r>
    </w:p>
    <w:p w14:paraId="236BE4D8" w14:textId="6A953474" w:rsidR="009E7213" w:rsidRPr="00444D0B" w:rsidRDefault="007C2942" w:rsidP="00444D0B">
      <w:pPr>
        <w:jc w:val="right"/>
        <w:rPr>
          <w:sz w:val="16"/>
          <w:szCs w:val="1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76AE9" wp14:editId="32DD305D">
                <wp:simplePos x="0" y="0"/>
                <wp:positionH relativeFrom="column">
                  <wp:posOffset>-36195</wp:posOffset>
                </wp:positionH>
                <wp:positionV relativeFrom="paragraph">
                  <wp:posOffset>287020</wp:posOffset>
                </wp:positionV>
                <wp:extent cx="3549650" cy="2334260"/>
                <wp:effectExtent l="1905" t="0" r="1270" b="1270"/>
                <wp:wrapNone/>
                <wp:docPr id="99673654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233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53F04" w14:textId="02DCFC1E" w:rsidR="00783154" w:rsidRDefault="007C2942" w:rsidP="003606E1">
                            <w:pPr>
                              <w:tabs>
                                <w:tab w:val="left" w:pos="810"/>
                              </w:tabs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E71E6F" wp14:editId="00CE3BE9">
                                  <wp:extent cx="3362325" cy="223837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325" cy="2238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76AE9" id="Text Box 25" o:spid="_x0000_s1027" type="#_x0000_t202" style="position:absolute;left:0;text-align:left;margin-left:-2.85pt;margin-top:22.6pt;width:279.5pt;height:183.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" stroked="f">
                <v:textbox style="mso-fit-shape-to-text:t">
                  <w:txbxContent>
                    <w:p w14:paraId="7FD53F04" w14:textId="02DCFC1E" w:rsidR="00783154" w:rsidRDefault="007C2942" w:rsidP="003606E1">
                      <w:pPr>
                        <w:tabs>
                          <w:tab w:val="left" w:pos="810"/>
                        </w:tabs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E71E6F" wp14:editId="00CE3BE9">
                            <wp:extent cx="3362325" cy="223837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325" cy="2238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D467C" wp14:editId="02CA64B9">
                <wp:simplePos x="0" y="0"/>
                <wp:positionH relativeFrom="column">
                  <wp:posOffset>38100</wp:posOffset>
                </wp:positionH>
                <wp:positionV relativeFrom="paragraph">
                  <wp:posOffset>3262630</wp:posOffset>
                </wp:positionV>
                <wp:extent cx="3369945" cy="3379470"/>
                <wp:effectExtent l="0" t="1905" r="1905" b="0"/>
                <wp:wrapNone/>
                <wp:docPr id="3563569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337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699E9" w14:textId="77777777" w:rsidR="00374B35" w:rsidRPr="00CB7828" w:rsidRDefault="0078315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Rising Arms</w:t>
                            </w:r>
                          </w:p>
                          <w:p w14:paraId="7DBB6432" w14:textId="77777777" w:rsidR="00717AB6" w:rsidRPr="00717AB6" w:rsidRDefault="00717AB6" w:rsidP="004F6B1F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7A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You’ll need two people for this trick. Have Person 1 stand up straight with arms against his or her sides. Person 2 will push Person 1’s arms against his or her sides. Person 1 will try to resist Person 2 by pressing his or her arms against Person 2.  </w:t>
                            </w:r>
                          </w:p>
                          <w:p w14:paraId="18FFC93A" w14:textId="77777777" w:rsidR="00783154" w:rsidRDefault="00783154" w:rsidP="004F6B1F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After about a minute, </w:t>
                            </w:r>
                            <w:r w:rsidR="008F3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 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should let go.</w:t>
                            </w:r>
                          </w:p>
                          <w:p w14:paraId="27D781AD" w14:textId="77777777" w:rsidR="00783154" w:rsidRDefault="008F3DA0" w:rsidP="004F6B1F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Person 1</w:t>
                            </w:r>
                            <w:r w:rsidR="007831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’s arms will r</w:t>
                            </w:r>
                            <w:r w:rsidR="00717A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7831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ise up automatically!</w:t>
                            </w:r>
                          </w:p>
                          <w:p w14:paraId="119687E4" w14:textId="77777777" w:rsidR="008F3DA0" w:rsidRDefault="008F3DA0" w:rsidP="003606E1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90"/>
                              </w:tabs>
                              <w:ind w:left="99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Talk about how your arms felt when they lifted up.</w:t>
                            </w:r>
                          </w:p>
                          <w:p w14:paraId="56E7F897" w14:textId="77777777" w:rsidR="008F3DA0" w:rsidRDefault="008F3DA0" w:rsidP="003606E1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90"/>
                              </w:tabs>
                              <w:ind w:left="99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Talk about how wrong things can hold us down.</w:t>
                            </w:r>
                          </w:p>
                          <w:p w14:paraId="1C388CA1" w14:textId="77777777" w:rsidR="0041557A" w:rsidRPr="00CB7828" w:rsidRDefault="00783154" w:rsidP="003606E1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90"/>
                              </w:tabs>
                              <w:ind w:left="990" w:hanging="27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Talk about how awesome it is that Jesus </w:t>
                            </w:r>
                            <w:r w:rsidR="008F3DA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our Savior, and how it feels knowing that he took our punishment so we can one day go to heaven with him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B4D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467C" id="Text Box 8" o:spid="_x0000_s1028" type="#_x0000_t202" style="position:absolute;left:0;text-align:left;margin-left:3pt;margin-top:256.9pt;width:265.35pt;height:26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" stroked="f">
                <v:textbox>
                  <w:txbxContent>
                    <w:p w14:paraId="443699E9" w14:textId="77777777" w:rsidR="00374B35" w:rsidRPr="00CB7828" w:rsidRDefault="0078315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Rising Arms</w:t>
                      </w:r>
                    </w:p>
                    <w:p w14:paraId="7DBB6432" w14:textId="77777777" w:rsidR="00717AB6" w:rsidRPr="00717AB6" w:rsidRDefault="00717AB6" w:rsidP="004F6B1F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7A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You’ll need two people for this trick. Have Person 1 stand up straight with arms against his or her sides. Person 2 will push Person 1’s arms against his or her sides. Person 1 will try to resist Person 2 by pressing his or her arms against Person 2.  </w:t>
                      </w:r>
                    </w:p>
                    <w:p w14:paraId="18FFC93A" w14:textId="77777777" w:rsidR="00783154" w:rsidRDefault="00783154" w:rsidP="004F6B1F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After about a minute, </w:t>
                      </w:r>
                      <w:r w:rsidR="008F3DA0">
                        <w:rPr>
                          <w:rFonts w:ascii="Arial" w:hAnsi="Arial" w:cs="Arial"/>
                          <w:sz w:val="22"/>
                          <w:szCs w:val="22"/>
                        </w:rPr>
                        <w:t>Person 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should let go.</w:t>
                      </w:r>
                    </w:p>
                    <w:p w14:paraId="27D781AD" w14:textId="77777777" w:rsidR="00783154" w:rsidRDefault="008F3DA0" w:rsidP="004F6B1F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Person 1</w:t>
                      </w:r>
                      <w:r w:rsidR="00783154">
                        <w:rPr>
                          <w:rFonts w:ascii="Arial" w:hAnsi="Arial" w:cs="Arial"/>
                          <w:sz w:val="22"/>
                          <w:szCs w:val="22"/>
                        </w:rPr>
                        <w:t>’s arms will r</w:t>
                      </w:r>
                      <w:r w:rsidR="00717AB6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783154">
                        <w:rPr>
                          <w:rFonts w:ascii="Arial" w:hAnsi="Arial" w:cs="Arial"/>
                          <w:sz w:val="22"/>
                          <w:szCs w:val="22"/>
                        </w:rPr>
                        <w:t>ise up automatically!</w:t>
                      </w:r>
                    </w:p>
                    <w:p w14:paraId="119687E4" w14:textId="77777777" w:rsidR="008F3DA0" w:rsidRDefault="008F3DA0" w:rsidP="003606E1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990"/>
                        </w:tabs>
                        <w:ind w:left="99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Talk about how your arms felt when they lifted up.</w:t>
                      </w:r>
                    </w:p>
                    <w:p w14:paraId="56E7F897" w14:textId="77777777" w:rsidR="008F3DA0" w:rsidRDefault="008F3DA0" w:rsidP="003606E1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990"/>
                        </w:tabs>
                        <w:ind w:left="99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Talk about how wrong things can hold us down.</w:t>
                      </w:r>
                    </w:p>
                    <w:p w14:paraId="1C388CA1" w14:textId="77777777" w:rsidR="0041557A" w:rsidRPr="00CB7828" w:rsidRDefault="00783154" w:rsidP="003606E1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990"/>
                        </w:tabs>
                        <w:ind w:left="990" w:hanging="27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Talk about how awesome it is that Jesus </w:t>
                      </w:r>
                      <w:r w:rsidR="008F3DA0">
                        <w:rPr>
                          <w:rFonts w:ascii="Arial" w:hAnsi="Arial" w:cs="Arial"/>
                          <w:sz w:val="22"/>
                          <w:szCs w:val="22"/>
                        </w:rPr>
                        <w:t>is our Savior, and how it feels knowing that he took our punishment so we can one day go to heaven with him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="005B4D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25D4B8" wp14:editId="10076255">
                <wp:simplePos x="0" y="0"/>
                <wp:positionH relativeFrom="column">
                  <wp:posOffset>3581400</wp:posOffset>
                </wp:positionH>
                <wp:positionV relativeFrom="paragraph">
                  <wp:posOffset>222885</wp:posOffset>
                </wp:positionV>
                <wp:extent cx="3143885" cy="1095375"/>
                <wp:effectExtent l="0" t="635" r="0" b="0"/>
                <wp:wrapNone/>
                <wp:docPr id="145864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3A37D" w14:textId="77777777" w:rsidR="00374B35" w:rsidRPr="00783154" w:rsidRDefault="00783154" w:rsidP="00783154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78315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Jesus is forced to endure the punishment of a criminal—death on a cross—even though he himself is sinless. Why? Because </w:t>
                            </w:r>
                            <w:r w:rsidRPr="0078315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  <w:u w:val="single"/>
                              </w:rPr>
                              <w:t>Jesus is our Savior</w:t>
                            </w:r>
                            <w:r w:rsidRPr="0078315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, taking the punishment for our wrongdoings.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And then, </w:t>
                            </w:r>
                            <w:r w:rsidRPr="0078315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Jesus comes back to life in three days. Jesus is alive!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D4B8" id="Text Box 2" o:spid="_x0000_s1029" type="#_x0000_t202" style="position:absolute;left:0;text-align:left;margin-left:282pt;margin-top:17.55pt;width:247.55pt;height:8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" stroked="f">
                <v:textbox>
                  <w:txbxContent>
                    <w:p w14:paraId="4B13A37D" w14:textId="77777777" w:rsidR="00374B35" w:rsidRPr="00783154" w:rsidRDefault="00783154" w:rsidP="00783154">
                      <w:pPr>
                        <w:jc w:val="center"/>
                        <w:rPr>
                          <w:szCs w:val="22"/>
                        </w:rPr>
                      </w:pPr>
                      <w:r w:rsidRPr="0078315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Jesus is forced to endure the punishment of a criminal—death on a cross—even though he himself is sinless. Why? Because </w:t>
                      </w:r>
                      <w:r w:rsidRPr="00783154">
                        <w:rPr>
                          <w:rFonts w:ascii="Arial" w:hAnsi="Arial" w:cs="Arial"/>
                          <w:bCs/>
                          <w:sz w:val="22"/>
                          <w:szCs w:val="22"/>
                          <w:u w:val="single"/>
                        </w:rPr>
                        <w:t>Jesus is our Savior</w:t>
                      </w:r>
                      <w:r w:rsidRPr="0078315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, taking the punishment for our wrongdoings.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And then, </w:t>
                      </w:r>
                      <w:r w:rsidRPr="0078315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Jesus comes back to life in three days. Jesus is alive!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5E703B" wp14:editId="66FE487E">
                <wp:simplePos x="0" y="0"/>
                <wp:positionH relativeFrom="column">
                  <wp:posOffset>3588385</wp:posOffset>
                </wp:positionH>
                <wp:positionV relativeFrom="paragraph">
                  <wp:posOffset>1318260</wp:posOffset>
                </wp:positionV>
                <wp:extent cx="3143885" cy="1354455"/>
                <wp:effectExtent l="6985" t="10160" r="11430" b="6985"/>
                <wp:wrapNone/>
                <wp:docPr id="10340343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BC77" w14:textId="77777777" w:rsidR="007C2942" w:rsidRPr="00C96DA3" w:rsidRDefault="007C2942" w:rsidP="007C294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6DA3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CLM Kids Church</w:t>
                            </w:r>
                          </w:p>
                          <w:p w14:paraId="2CB3E33E" w14:textId="77777777" w:rsidR="007C2942" w:rsidRPr="00C96DA3" w:rsidRDefault="007C2942" w:rsidP="007C2942">
                            <w:pPr>
                              <w:ind w:left="7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C219C58" w14:textId="77777777" w:rsidR="007C2942" w:rsidRPr="00C96DA3" w:rsidRDefault="007C2942" w:rsidP="007C2942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6DA3">
                              <w:rPr>
                                <w:color w:val="000000"/>
                                <w:sz w:val="28"/>
                                <w:szCs w:val="28"/>
                              </w:rPr>
                              <w:t>It’s time to plan our next event.</w:t>
                            </w:r>
                          </w:p>
                          <w:p w14:paraId="007785C8" w14:textId="77777777" w:rsidR="007C2942" w:rsidRPr="00C96DA3" w:rsidRDefault="007C2942" w:rsidP="007C2942">
                            <w:pPr>
                              <w:ind w:left="72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1732F1F" w14:textId="32BD3322" w:rsidR="00374B35" w:rsidRPr="007C2942" w:rsidRDefault="007C2942" w:rsidP="007C2942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96DA3"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What</w:t>
                            </w:r>
                            <w:r w:rsidRPr="00C96DA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would you like to do?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E703B" id="Text Box 3" o:spid="_x0000_s1030" type="#_x0000_t202" style="position:absolute;left:0;text-align:left;margin-left:282.55pt;margin-top:103.8pt;width:247.55pt;height:10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">
                <v:textbox>
                  <w:txbxContent>
                    <w:p w14:paraId="027DBC77" w14:textId="77777777" w:rsidR="007C2942" w:rsidRPr="00C96DA3" w:rsidRDefault="007C2942" w:rsidP="007C2942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C96DA3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CLM Kids Church</w:t>
                      </w:r>
                    </w:p>
                    <w:p w14:paraId="2CB3E33E" w14:textId="77777777" w:rsidR="007C2942" w:rsidRPr="00C96DA3" w:rsidRDefault="007C2942" w:rsidP="007C2942">
                      <w:pPr>
                        <w:ind w:left="72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C219C58" w14:textId="77777777" w:rsidR="007C2942" w:rsidRPr="00C96DA3" w:rsidRDefault="007C2942" w:rsidP="007C2942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96DA3">
                        <w:rPr>
                          <w:color w:val="000000"/>
                          <w:sz w:val="28"/>
                          <w:szCs w:val="28"/>
                        </w:rPr>
                        <w:t>It’s time to plan our next event.</w:t>
                      </w:r>
                    </w:p>
                    <w:p w14:paraId="007785C8" w14:textId="77777777" w:rsidR="007C2942" w:rsidRPr="00C96DA3" w:rsidRDefault="007C2942" w:rsidP="007C2942">
                      <w:pPr>
                        <w:ind w:left="72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01732F1F" w14:textId="32BD3322" w:rsidR="00374B35" w:rsidRPr="007C2942" w:rsidRDefault="007C2942" w:rsidP="007C2942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C96DA3">
                        <w:rPr>
                          <w:color w:val="000000"/>
                          <w:sz w:val="28"/>
                          <w:szCs w:val="28"/>
                          <w:u w:val="single"/>
                        </w:rPr>
                        <w:t>What</w:t>
                      </w:r>
                      <w:r w:rsidRPr="00C96DA3">
                        <w:rPr>
                          <w:color w:val="000000"/>
                          <w:sz w:val="28"/>
                          <w:szCs w:val="28"/>
                        </w:rPr>
                        <w:t xml:space="preserve"> would you like to do?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47C05" wp14:editId="18241E7E">
                <wp:simplePos x="0" y="0"/>
                <wp:positionH relativeFrom="column">
                  <wp:posOffset>145415</wp:posOffset>
                </wp:positionH>
                <wp:positionV relativeFrom="paragraph">
                  <wp:posOffset>136525</wp:posOffset>
                </wp:positionV>
                <wp:extent cx="6629400" cy="0"/>
                <wp:effectExtent l="12065" t="9525" r="16510" b="9525"/>
                <wp:wrapNone/>
                <wp:docPr id="119060568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AF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1.45pt;margin-top:10.75pt;width:52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" strokecolor="#bbbdbf" strokeweight="1.5pt"/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6BDEF" wp14:editId="002D0D25">
                <wp:simplePos x="0" y="0"/>
                <wp:positionH relativeFrom="column">
                  <wp:posOffset>100330</wp:posOffset>
                </wp:positionH>
                <wp:positionV relativeFrom="paragraph">
                  <wp:posOffset>6817360</wp:posOffset>
                </wp:positionV>
                <wp:extent cx="6790690" cy="869315"/>
                <wp:effectExtent l="0" t="3810" r="0" b="3175"/>
                <wp:wrapNone/>
                <wp:docPr id="20330683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0690" cy="869315"/>
                        </a:xfrm>
                        <a:prstGeom prst="rect">
                          <a:avLst/>
                        </a:prstGeom>
                        <a:solidFill>
                          <a:srgbClr val="C9A0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280BF" w14:textId="77777777" w:rsidR="00374B35" w:rsidRPr="00CB7828" w:rsidRDefault="00374B35" w:rsidP="009E72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Family Discussion</w:t>
                            </w:r>
                          </w:p>
                          <w:p w14:paraId="2971FE8C" w14:textId="77777777" w:rsidR="006F2562" w:rsidRDefault="006F2562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Why do people need a Savior?</w:t>
                            </w:r>
                          </w:p>
                          <w:p w14:paraId="153F0E90" w14:textId="77777777" w:rsidR="006F2562" w:rsidRPr="00CB7828" w:rsidRDefault="006F2562" w:rsidP="00CB7828">
                            <w:pPr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What does it mean for Jesus to be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Savior?</w:t>
                            </w:r>
                          </w:p>
                          <w:p w14:paraId="2F1E6BA7" w14:textId="77777777" w:rsidR="00374B35" w:rsidRPr="009E7213" w:rsidRDefault="00374B3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BDEF" id="Text Box 6" o:spid="_x0000_s1031" type="#_x0000_t202" style="position:absolute;left:0;text-align:left;margin-left:7.9pt;margin-top:536.8pt;width:534.7pt;height:6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" fillcolor="#c9a0ce" stroked="f">
                <v:textbox>
                  <w:txbxContent>
                    <w:p w14:paraId="41E280BF" w14:textId="77777777" w:rsidR="00374B35" w:rsidRPr="00CB7828" w:rsidRDefault="00374B35" w:rsidP="009E721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Family Discussion</w:t>
                      </w:r>
                    </w:p>
                    <w:p w14:paraId="2971FE8C" w14:textId="77777777" w:rsidR="006F2562" w:rsidRDefault="006F2562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Why do people need a Savior?</w:t>
                      </w:r>
                    </w:p>
                    <w:p w14:paraId="153F0E90" w14:textId="77777777" w:rsidR="006F2562" w:rsidRPr="00CB7828" w:rsidRDefault="006F2562" w:rsidP="00CB7828">
                      <w:pPr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What does it mean for Jesus to be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  <w:t xml:space="preserve">your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Savior?</w:t>
                      </w:r>
                    </w:p>
                    <w:p w14:paraId="2F1E6BA7" w14:textId="77777777" w:rsidR="00374B35" w:rsidRPr="009E7213" w:rsidRDefault="00374B3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145CE" wp14:editId="14CFF544">
                <wp:simplePos x="0" y="0"/>
                <wp:positionH relativeFrom="column">
                  <wp:posOffset>3442970</wp:posOffset>
                </wp:positionH>
                <wp:positionV relativeFrom="paragraph">
                  <wp:posOffset>3302635</wp:posOffset>
                </wp:positionV>
                <wp:extent cx="0" cy="3427095"/>
                <wp:effectExtent l="13970" t="13335" r="14605" b="17145"/>
                <wp:wrapNone/>
                <wp:docPr id="17571058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70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BBBD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703C1" id="AutoShape 15" o:spid="_x0000_s1026" type="#_x0000_t32" style="position:absolute;margin-left:271.1pt;margin-top:260.05pt;width:0;height:2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" strokecolor="#bbbdbf" strokeweight="1.5pt"/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5FAA5C" wp14:editId="70C31F8E">
                <wp:simplePos x="0" y="0"/>
                <wp:positionH relativeFrom="column">
                  <wp:align>center</wp:align>
                </wp:positionH>
                <wp:positionV relativeFrom="paragraph">
                  <wp:posOffset>2778760</wp:posOffset>
                </wp:positionV>
                <wp:extent cx="6866890" cy="439420"/>
                <wp:effectExtent l="0" t="3810" r="0" b="4445"/>
                <wp:wrapNone/>
                <wp:docPr id="7714460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439420"/>
                        </a:xfrm>
                        <a:prstGeom prst="rect">
                          <a:avLst/>
                        </a:prstGeom>
                        <a:solidFill>
                          <a:srgbClr val="98D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2D83F" w14:textId="77777777" w:rsidR="00374B35" w:rsidRPr="002E6EE4" w:rsidRDefault="00783154" w:rsidP="00783154">
                            <w:pPr>
                              <w:jc w:val="center"/>
                            </w:pPr>
                            <w:r w:rsidRPr="00783154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“He isn’t here! He is risen from the dead!” (Luke 24:6)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AA5C" id="Text Box 5" o:spid="_x0000_s1032" type="#_x0000_t202" style="position:absolute;left:0;text-align:left;margin-left:0;margin-top:218.8pt;width:540.7pt;height:34.6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" fillcolor="#98d953" stroked="f">
                <v:textbox>
                  <w:txbxContent>
                    <w:p w14:paraId="5C82D83F" w14:textId="77777777" w:rsidR="00374B35" w:rsidRPr="002E6EE4" w:rsidRDefault="00783154" w:rsidP="00783154">
                      <w:pPr>
                        <w:jc w:val="center"/>
                      </w:pPr>
                      <w:r w:rsidRPr="00783154">
                        <w:rPr>
                          <w:rFonts w:ascii="Arial" w:hAnsi="Arial" w:cs="Arial"/>
                          <w:bCs/>
                          <w:i/>
                        </w:rPr>
                        <w:t>“He isn’t here! He is risen from the dead!” (Luke 24:6)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73995" wp14:editId="446B6424">
                <wp:simplePos x="0" y="0"/>
                <wp:positionH relativeFrom="column">
                  <wp:posOffset>3498215</wp:posOffset>
                </wp:positionH>
                <wp:positionV relativeFrom="paragraph">
                  <wp:posOffset>3288665</wp:posOffset>
                </wp:positionV>
                <wp:extent cx="3366770" cy="3420110"/>
                <wp:effectExtent l="2540" t="0" r="2540" b="0"/>
                <wp:wrapNone/>
                <wp:docPr id="3817707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770" cy="342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6C9E1" w14:textId="77777777" w:rsidR="00374B35" w:rsidRPr="00CB7828" w:rsidRDefault="00374B35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Through the Week</w:t>
                            </w:r>
                          </w:p>
                          <w:p w14:paraId="248B7AB5" w14:textId="77777777" w:rsidR="00374B35" w:rsidRPr="00CB7828" w:rsidRDefault="00374B35" w:rsidP="00CB782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8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Here’s an activity you can do throughout the week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EF2D8D" w14:textId="77777777" w:rsidR="0041557A" w:rsidRDefault="0041557A" w:rsidP="0078315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set up, </w:t>
                            </w:r>
                            <w:r w:rsidR="006501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cut apart</w:t>
                            </w:r>
                            <w:r w:rsidR="007831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Bible verses</w:t>
                            </w:r>
                            <w:r w:rsidR="006501A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next page. </w:t>
                            </w:r>
                            <w:r w:rsidR="007831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Put each verse in a plastic Easter egg, and hide the</w:t>
                            </w:r>
                            <w:r w:rsidR="00A86B7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eggs</w:t>
                            </w:r>
                            <w:r w:rsidR="007831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around the house</w:t>
                            </w:r>
                            <w:r w:rsidR="00393B5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B32BC1" w14:textId="77777777" w:rsidR="00783154" w:rsidRDefault="00783154" w:rsidP="0078315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Throughout the week, as people find eggs they can open them and read the verses to learn more about how Jesus is our Savior.</w:t>
                            </w:r>
                          </w:p>
                          <w:p w14:paraId="5BA2410F" w14:textId="77777777" w:rsidR="00783154" w:rsidRPr="00374B35" w:rsidRDefault="00783154" w:rsidP="00783154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 the end of the week, talk about anything you learned from the verses you read.</w:t>
                            </w:r>
                          </w:p>
                          <w:p w14:paraId="7AA6D442" w14:textId="77777777" w:rsidR="00374B35" w:rsidRPr="002E6EE4" w:rsidRDefault="00374B35" w:rsidP="002E6EE4">
                            <w:pPr>
                              <w:ind w:firstLine="14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73995" id="Text Box 9" o:spid="_x0000_s1033" type="#_x0000_t202" style="position:absolute;left:0;text-align:left;margin-left:275.45pt;margin-top:258.95pt;width:265.1pt;height:2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" stroked="f">
                <v:textbox>
                  <w:txbxContent>
                    <w:p w14:paraId="2856C9E1" w14:textId="77777777" w:rsidR="00374B35" w:rsidRPr="00CB7828" w:rsidRDefault="00374B35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B78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Through the Week</w:t>
                      </w:r>
                    </w:p>
                    <w:p w14:paraId="248B7AB5" w14:textId="77777777" w:rsidR="00374B35" w:rsidRPr="00CB7828" w:rsidRDefault="00374B35" w:rsidP="00CB782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828">
                        <w:rPr>
                          <w:rFonts w:ascii="Arial" w:hAnsi="Arial" w:cs="Arial"/>
                          <w:sz w:val="22"/>
                          <w:szCs w:val="22"/>
                        </w:rPr>
                        <w:t>Here’s an activity you can do throughout the week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EF2D8D" w14:textId="77777777" w:rsidR="0041557A" w:rsidRDefault="0041557A" w:rsidP="0078315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set up, </w:t>
                      </w:r>
                      <w:r w:rsidR="006501A3">
                        <w:rPr>
                          <w:rFonts w:ascii="Arial" w:hAnsi="Arial" w:cs="Arial"/>
                          <w:sz w:val="22"/>
                          <w:szCs w:val="22"/>
                        </w:rPr>
                        <w:t>cut apart</w:t>
                      </w:r>
                      <w:r w:rsidR="007831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Bible verses</w:t>
                      </w:r>
                      <w:r w:rsidR="006501A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next page. </w:t>
                      </w:r>
                      <w:r w:rsidR="00783154">
                        <w:rPr>
                          <w:rFonts w:ascii="Arial" w:hAnsi="Arial" w:cs="Arial"/>
                          <w:sz w:val="22"/>
                          <w:szCs w:val="22"/>
                        </w:rPr>
                        <w:t>Put each verse in a plastic Easter egg, and hide the</w:t>
                      </w:r>
                      <w:r w:rsidR="00A86B7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eggs</w:t>
                      </w:r>
                      <w:r w:rsidR="007831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around the house</w:t>
                      </w:r>
                      <w:r w:rsidR="00393B5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3B32BC1" w14:textId="77777777" w:rsidR="00783154" w:rsidRDefault="00783154" w:rsidP="0078315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Throughout the week, as people find eggs they can open them and read the verses to learn more about how Jesus is our Savior.</w:t>
                      </w:r>
                    </w:p>
                    <w:p w14:paraId="5BA2410F" w14:textId="77777777" w:rsidR="00783154" w:rsidRPr="00374B35" w:rsidRDefault="00783154" w:rsidP="00783154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At the end of the week, talk about anything you learned from the verses you read.</w:t>
                      </w:r>
                    </w:p>
                    <w:p w14:paraId="7AA6D442" w14:textId="77777777" w:rsidR="00374B35" w:rsidRPr="002E6EE4" w:rsidRDefault="00374B35" w:rsidP="002E6EE4">
                      <w:pPr>
                        <w:ind w:firstLine="14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213" w:rsidRPr="00444D0B" w:rsidSect="00E6234B">
      <w:footerReference w:type="default" r:id="rId10"/>
      <w:pgSz w:w="12240" w:h="15840"/>
      <w:pgMar w:top="720" w:right="720" w:bottom="720" w:left="720" w:header="720" w:footer="5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A05D" w14:textId="77777777" w:rsidR="001D2399" w:rsidRDefault="001D2399" w:rsidP="00782F9E">
      <w:r>
        <w:separator/>
      </w:r>
    </w:p>
  </w:endnote>
  <w:endnote w:type="continuationSeparator" w:id="0">
    <w:p w14:paraId="7C4B03EF" w14:textId="77777777" w:rsidR="001D2399" w:rsidRDefault="001D2399" w:rsidP="007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B902" w14:textId="3CFFC59A" w:rsidR="00374B35" w:rsidRPr="00782F9E" w:rsidRDefault="007C2942" w:rsidP="00782F9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C0EA2CD" wp14:editId="1A2C9FEB">
          <wp:extent cx="590550" cy="12382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4B35">
      <w:rPr>
        <w:rFonts w:ascii="Arial" w:hAnsi="Arial" w:cs="Arial"/>
        <w:sz w:val="16"/>
        <w:szCs w:val="16"/>
      </w:rPr>
      <w:t xml:space="preserve">  Digging In</w:t>
    </w:r>
    <w:r w:rsidR="00374B35" w:rsidRPr="00782F9E">
      <w:rPr>
        <w:rFonts w:ascii="Arial" w:hAnsi="Arial" w:cs="Arial"/>
        <w:sz w:val="16"/>
        <w:szCs w:val="16"/>
      </w:rPr>
      <w:t>to</w:t>
    </w:r>
    <w:r w:rsidR="00374B35">
      <w:rPr>
        <w:rFonts w:ascii="Arial" w:hAnsi="Arial" w:cs="Arial"/>
        <w:sz w:val="16"/>
        <w:szCs w:val="16"/>
      </w:rPr>
      <w:t xml:space="preserve"> the Life of Jesus. Copyright © </w:t>
    </w:r>
    <w:r w:rsidR="00374B35" w:rsidRPr="00782F9E">
      <w:rPr>
        <w:rFonts w:ascii="Arial" w:hAnsi="Arial" w:cs="Arial"/>
        <w:sz w:val="16"/>
        <w:szCs w:val="16"/>
      </w:rPr>
      <w:t>Group Publishing, Inc. Permission to reproduce granted for local church use.</w:t>
    </w:r>
    <w:r w:rsidR="00374B35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28E7" w14:textId="77777777" w:rsidR="001D2399" w:rsidRDefault="001D2399" w:rsidP="00782F9E">
      <w:r>
        <w:separator/>
      </w:r>
    </w:p>
  </w:footnote>
  <w:footnote w:type="continuationSeparator" w:id="0">
    <w:p w14:paraId="5A085050" w14:textId="77777777" w:rsidR="001D2399" w:rsidRDefault="001D2399" w:rsidP="0078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DC1A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485618"/>
    <w:multiLevelType w:val="hybridMultilevel"/>
    <w:tmpl w:val="37D6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1DC9"/>
    <w:multiLevelType w:val="hybridMultilevel"/>
    <w:tmpl w:val="032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AD1"/>
    <w:multiLevelType w:val="hybridMultilevel"/>
    <w:tmpl w:val="4552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0779F"/>
    <w:multiLevelType w:val="hybridMultilevel"/>
    <w:tmpl w:val="DAC6933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41A47FC4"/>
    <w:multiLevelType w:val="hybridMultilevel"/>
    <w:tmpl w:val="C5DC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F19AE"/>
    <w:multiLevelType w:val="hybridMultilevel"/>
    <w:tmpl w:val="B52E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56435"/>
    <w:multiLevelType w:val="hybridMultilevel"/>
    <w:tmpl w:val="2AF8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1A52"/>
    <w:multiLevelType w:val="hybridMultilevel"/>
    <w:tmpl w:val="09B0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61989"/>
    <w:multiLevelType w:val="hybridMultilevel"/>
    <w:tmpl w:val="7472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2572C"/>
    <w:multiLevelType w:val="hybridMultilevel"/>
    <w:tmpl w:val="F31E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D69D7"/>
    <w:multiLevelType w:val="hybridMultilevel"/>
    <w:tmpl w:val="31A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71750"/>
    <w:multiLevelType w:val="hybridMultilevel"/>
    <w:tmpl w:val="38D8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82D19"/>
    <w:multiLevelType w:val="hybridMultilevel"/>
    <w:tmpl w:val="C62E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55949">
    <w:abstractNumId w:val="8"/>
  </w:num>
  <w:num w:numId="2" w16cid:durableId="910698319">
    <w:abstractNumId w:val="13"/>
  </w:num>
  <w:num w:numId="3" w16cid:durableId="1014459345">
    <w:abstractNumId w:val="12"/>
  </w:num>
  <w:num w:numId="4" w16cid:durableId="722412690">
    <w:abstractNumId w:val="3"/>
  </w:num>
  <w:num w:numId="5" w16cid:durableId="1134640940">
    <w:abstractNumId w:val="5"/>
  </w:num>
  <w:num w:numId="6" w16cid:durableId="584460854">
    <w:abstractNumId w:val="1"/>
  </w:num>
  <w:num w:numId="7" w16cid:durableId="1768229494">
    <w:abstractNumId w:val="11"/>
  </w:num>
  <w:num w:numId="8" w16cid:durableId="2097507890">
    <w:abstractNumId w:val="4"/>
  </w:num>
  <w:num w:numId="9" w16cid:durableId="135610041">
    <w:abstractNumId w:val="2"/>
  </w:num>
  <w:num w:numId="10" w16cid:durableId="1711760642">
    <w:abstractNumId w:val="9"/>
  </w:num>
  <w:num w:numId="11" w16cid:durableId="397048216">
    <w:abstractNumId w:val="7"/>
  </w:num>
  <w:num w:numId="12" w16cid:durableId="1004822038">
    <w:abstractNumId w:val="10"/>
  </w:num>
  <w:num w:numId="13" w16cid:durableId="313222170">
    <w:abstractNumId w:val="0"/>
  </w:num>
  <w:num w:numId="14" w16cid:durableId="636183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98d953,#c9a0c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13"/>
    <w:rsid w:val="00032EB4"/>
    <w:rsid w:val="0003607F"/>
    <w:rsid w:val="00036B56"/>
    <w:rsid w:val="00071870"/>
    <w:rsid w:val="00094E87"/>
    <w:rsid w:val="000C4831"/>
    <w:rsid w:val="000D069C"/>
    <w:rsid w:val="0012267C"/>
    <w:rsid w:val="00143D6B"/>
    <w:rsid w:val="00155B0E"/>
    <w:rsid w:val="001D2399"/>
    <w:rsid w:val="001D6929"/>
    <w:rsid w:val="001E194B"/>
    <w:rsid w:val="001F079A"/>
    <w:rsid w:val="00203219"/>
    <w:rsid w:val="00216187"/>
    <w:rsid w:val="00273FA7"/>
    <w:rsid w:val="00295F17"/>
    <w:rsid w:val="002A4430"/>
    <w:rsid w:val="002C3DD7"/>
    <w:rsid w:val="002E07A6"/>
    <w:rsid w:val="002E17D5"/>
    <w:rsid w:val="002E6EE4"/>
    <w:rsid w:val="002F191D"/>
    <w:rsid w:val="00315139"/>
    <w:rsid w:val="00324F5F"/>
    <w:rsid w:val="00337C2A"/>
    <w:rsid w:val="003606E1"/>
    <w:rsid w:val="00373156"/>
    <w:rsid w:val="00374B35"/>
    <w:rsid w:val="00393B52"/>
    <w:rsid w:val="00394284"/>
    <w:rsid w:val="003B1687"/>
    <w:rsid w:val="003C21A1"/>
    <w:rsid w:val="003C46F8"/>
    <w:rsid w:val="003E6192"/>
    <w:rsid w:val="00401BCD"/>
    <w:rsid w:val="0041557A"/>
    <w:rsid w:val="00415B49"/>
    <w:rsid w:val="00425493"/>
    <w:rsid w:val="00432857"/>
    <w:rsid w:val="0043448A"/>
    <w:rsid w:val="00444D0B"/>
    <w:rsid w:val="00481FC1"/>
    <w:rsid w:val="00483E5C"/>
    <w:rsid w:val="004906D5"/>
    <w:rsid w:val="004924E2"/>
    <w:rsid w:val="0049647D"/>
    <w:rsid w:val="00496B75"/>
    <w:rsid w:val="00497D7B"/>
    <w:rsid w:val="004C0FA4"/>
    <w:rsid w:val="004D5D49"/>
    <w:rsid w:val="004E19EF"/>
    <w:rsid w:val="004F32C6"/>
    <w:rsid w:val="004F6B1F"/>
    <w:rsid w:val="00507DCA"/>
    <w:rsid w:val="005245B6"/>
    <w:rsid w:val="0055075C"/>
    <w:rsid w:val="00552805"/>
    <w:rsid w:val="005847F2"/>
    <w:rsid w:val="00584C00"/>
    <w:rsid w:val="005A197D"/>
    <w:rsid w:val="005B4B1D"/>
    <w:rsid w:val="005B4DB6"/>
    <w:rsid w:val="005C0252"/>
    <w:rsid w:val="005C214E"/>
    <w:rsid w:val="005C4D31"/>
    <w:rsid w:val="005D44D8"/>
    <w:rsid w:val="005F0757"/>
    <w:rsid w:val="005F7116"/>
    <w:rsid w:val="00642504"/>
    <w:rsid w:val="006426AD"/>
    <w:rsid w:val="006501A3"/>
    <w:rsid w:val="00671557"/>
    <w:rsid w:val="0067210C"/>
    <w:rsid w:val="00672B66"/>
    <w:rsid w:val="00686820"/>
    <w:rsid w:val="00687D72"/>
    <w:rsid w:val="006D044A"/>
    <w:rsid w:val="006E0AF3"/>
    <w:rsid w:val="006F2562"/>
    <w:rsid w:val="006F43DE"/>
    <w:rsid w:val="006F6DE6"/>
    <w:rsid w:val="007124F5"/>
    <w:rsid w:val="00717987"/>
    <w:rsid w:val="00717AB6"/>
    <w:rsid w:val="00722F2F"/>
    <w:rsid w:val="00725612"/>
    <w:rsid w:val="007337D8"/>
    <w:rsid w:val="00744567"/>
    <w:rsid w:val="00770D11"/>
    <w:rsid w:val="00774F57"/>
    <w:rsid w:val="00782F9E"/>
    <w:rsid w:val="00783154"/>
    <w:rsid w:val="007B6ABB"/>
    <w:rsid w:val="007C1709"/>
    <w:rsid w:val="007C2942"/>
    <w:rsid w:val="007F4589"/>
    <w:rsid w:val="0080517A"/>
    <w:rsid w:val="008174C9"/>
    <w:rsid w:val="00837DC9"/>
    <w:rsid w:val="00854E0E"/>
    <w:rsid w:val="00854E25"/>
    <w:rsid w:val="00890D35"/>
    <w:rsid w:val="008B06AE"/>
    <w:rsid w:val="008B07B0"/>
    <w:rsid w:val="008C63D5"/>
    <w:rsid w:val="008D67F9"/>
    <w:rsid w:val="008F3DA0"/>
    <w:rsid w:val="008F7003"/>
    <w:rsid w:val="008F7C3E"/>
    <w:rsid w:val="00915772"/>
    <w:rsid w:val="009261FF"/>
    <w:rsid w:val="00932692"/>
    <w:rsid w:val="00971A15"/>
    <w:rsid w:val="00982061"/>
    <w:rsid w:val="00982863"/>
    <w:rsid w:val="00984DE1"/>
    <w:rsid w:val="00991B90"/>
    <w:rsid w:val="009963C3"/>
    <w:rsid w:val="00996A13"/>
    <w:rsid w:val="009973D2"/>
    <w:rsid w:val="009A1CC8"/>
    <w:rsid w:val="009B73DA"/>
    <w:rsid w:val="009D55B1"/>
    <w:rsid w:val="009E7213"/>
    <w:rsid w:val="00A0746D"/>
    <w:rsid w:val="00A62869"/>
    <w:rsid w:val="00A73423"/>
    <w:rsid w:val="00A866C4"/>
    <w:rsid w:val="00A86B73"/>
    <w:rsid w:val="00AA50ED"/>
    <w:rsid w:val="00AA5FA8"/>
    <w:rsid w:val="00AA6EEB"/>
    <w:rsid w:val="00AC4CA2"/>
    <w:rsid w:val="00B00187"/>
    <w:rsid w:val="00B22448"/>
    <w:rsid w:val="00B37E41"/>
    <w:rsid w:val="00B4283C"/>
    <w:rsid w:val="00B700DD"/>
    <w:rsid w:val="00B85DCE"/>
    <w:rsid w:val="00BA6C14"/>
    <w:rsid w:val="00BF0DFC"/>
    <w:rsid w:val="00BF766B"/>
    <w:rsid w:val="00C56C7B"/>
    <w:rsid w:val="00C61743"/>
    <w:rsid w:val="00C934CF"/>
    <w:rsid w:val="00CB07CF"/>
    <w:rsid w:val="00CB7828"/>
    <w:rsid w:val="00CC426A"/>
    <w:rsid w:val="00CC5307"/>
    <w:rsid w:val="00D26BF5"/>
    <w:rsid w:val="00D277B3"/>
    <w:rsid w:val="00D32F8B"/>
    <w:rsid w:val="00D44077"/>
    <w:rsid w:val="00D514B4"/>
    <w:rsid w:val="00D70A8A"/>
    <w:rsid w:val="00D93723"/>
    <w:rsid w:val="00DB513C"/>
    <w:rsid w:val="00DD6BDD"/>
    <w:rsid w:val="00DD7325"/>
    <w:rsid w:val="00DE33B2"/>
    <w:rsid w:val="00DF0913"/>
    <w:rsid w:val="00E0694C"/>
    <w:rsid w:val="00E14C37"/>
    <w:rsid w:val="00E2192F"/>
    <w:rsid w:val="00E33F0F"/>
    <w:rsid w:val="00E5307F"/>
    <w:rsid w:val="00E5423A"/>
    <w:rsid w:val="00E6234B"/>
    <w:rsid w:val="00E86B90"/>
    <w:rsid w:val="00EE4111"/>
    <w:rsid w:val="00F02019"/>
    <w:rsid w:val="00F055D3"/>
    <w:rsid w:val="00F2616D"/>
    <w:rsid w:val="00F4389F"/>
    <w:rsid w:val="00F443E2"/>
    <w:rsid w:val="00F67ECC"/>
    <w:rsid w:val="00F97E87"/>
    <w:rsid w:val="00FA0601"/>
    <w:rsid w:val="00FA778D"/>
    <w:rsid w:val="00FF0350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8d953,#c9a0ce"/>
    </o:shapedefaults>
    <o:shapelayout v:ext="edit">
      <o:idmap v:ext="edit" data="2"/>
    </o:shapelayout>
  </w:shapeDefaults>
  <w:decimalSymbol w:val="."/>
  <w:listSeparator w:val=","/>
  <w14:docId w14:val="15E99C3D"/>
  <w15:chartTrackingRefBased/>
  <w15:docId w15:val="{33EFD758-6FA7-428E-8FF6-E623A91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1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4B1D"/>
    <w:pPr>
      <w:keepNext/>
      <w:spacing w:line="480" w:lineRule="auto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B4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4B1D"/>
    <w:rPr>
      <w:rFonts w:ascii="Arial" w:hAnsi="Arial" w:cs="Arial"/>
      <w:b/>
      <w:bCs/>
      <w:sz w:val="24"/>
    </w:rPr>
  </w:style>
  <w:style w:type="character" w:customStyle="1" w:styleId="Heading3Char">
    <w:name w:val="Heading 3 Char"/>
    <w:link w:val="Heading3"/>
    <w:rsid w:val="005B4B1D"/>
    <w:rPr>
      <w:rFonts w:ascii="Arial" w:hAnsi="Arial" w:cs="Arial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72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828"/>
  </w:style>
  <w:style w:type="paragraph" w:styleId="Header">
    <w:name w:val="header"/>
    <w:basedOn w:val="Normal"/>
    <w:link w:val="HeaderChar"/>
    <w:uiPriority w:val="99"/>
    <w:semiHidden/>
    <w:unhideWhenUsed/>
    <w:rsid w:val="00782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82F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F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D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3DA0"/>
    <w:rPr>
      <w:b/>
      <w:bCs/>
    </w:rPr>
  </w:style>
  <w:style w:type="paragraph" w:styleId="ListBullet">
    <w:name w:val="List Bullet"/>
    <w:basedOn w:val="Normal"/>
    <w:uiPriority w:val="99"/>
    <w:unhideWhenUsed/>
    <w:rsid w:val="004F6B1F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CFEC-E8EC-4983-8084-7A1A3C50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Publishing, Inc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</dc:creator>
  <cp:keywords/>
  <cp:lastModifiedBy>Rocky Shearin</cp:lastModifiedBy>
  <cp:revision>2</cp:revision>
  <cp:lastPrinted>2016-04-19T15:17:00Z</cp:lastPrinted>
  <dcterms:created xsi:type="dcterms:W3CDTF">2026-04-03T13:40:00Z</dcterms:created>
  <dcterms:modified xsi:type="dcterms:W3CDTF">2026-04-03T13:40:00Z</dcterms:modified>
</cp:coreProperties>
</file>