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19C797" w14:textId="2958899C" w:rsidR="00AF086E" w:rsidRDefault="000C3819" w:rsidP="004C0B2F">
      <w:pPr>
        <w:ind w:left="55"/>
        <w:jc w:val="right"/>
        <w:rPr>
          <w:rFonts w:ascii="Arial" w:hAnsi="Arial" w:cs="Arial"/>
          <w:b/>
          <w:bCs/>
          <w:noProof/>
          <w:sz w:val="40"/>
          <w:szCs w:val="40"/>
        </w:rPr>
      </w:pPr>
      <w:r w:rsidRPr="000C3819">
        <w:rPr>
          <w:rFonts w:ascii="Arial" w:hAnsi="Arial" w:cs="Arial"/>
          <w:b/>
          <w:bCs/>
          <w:noProof/>
          <w:sz w:val="40"/>
          <w:szCs w:val="40"/>
        </w:rPr>
        <w:t xml:space="preserve">Sermon on the Mount: </w:t>
      </w:r>
      <w:r w:rsidR="00643763" w:rsidRPr="00F077EE">
        <w:rPr>
          <w:rFonts w:ascii="Arial" w:hAnsi="Arial" w:cs="Arial"/>
          <w:b/>
          <w:bCs/>
          <w:noProof/>
          <w:sz w:val="40"/>
          <w:szCs w:val="40"/>
        </w:rPr>
        <w:drawing>
          <wp:anchor distT="0" distB="0" distL="114300" distR="114300" simplePos="0" relativeHeight="251657216" behindDoc="1" locked="0" layoutInCell="1" allowOverlap="1" wp14:anchorId="0C5CF82F" wp14:editId="0C5CF830">
            <wp:simplePos x="0" y="0"/>
            <wp:positionH relativeFrom="column">
              <wp:posOffset>129540</wp:posOffset>
            </wp:positionH>
            <wp:positionV relativeFrom="paragraph">
              <wp:posOffset>83821</wp:posOffset>
            </wp:positionV>
            <wp:extent cx="2308860" cy="609082"/>
            <wp:effectExtent l="0" t="0" r="0" b="635"/>
            <wp:wrapNone/>
            <wp:docPr id="37" name="Picture 37" descr="DIGINHOM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IGINHOME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0585" cy="609537"/>
                    </a:xfrm>
                    <a:prstGeom prst="rect">
                      <a:avLst/>
                    </a:prstGeom>
                    <a:noFill/>
                    <a:ln>
                      <a:noFill/>
                    </a:ln>
                  </pic:spPr>
                </pic:pic>
              </a:graphicData>
            </a:graphic>
            <wp14:sizeRelH relativeFrom="page">
              <wp14:pctWidth>0</wp14:pctWidth>
            </wp14:sizeRelH>
            <wp14:sizeRelV relativeFrom="page">
              <wp14:pctHeight>0</wp14:pctHeight>
            </wp14:sizeRelV>
          </wp:anchor>
        </w:drawing>
      </w:r>
      <w:r w:rsidR="00AF086E" w:rsidRPr="00AF086E">
        <w:rPr>
          <w:b/>
          <w:bCs/>
        </w:rPr>
        <w:t xml:space="preserve"> </w:t>
      </w:r>
    </w:p>
    <w:p w14:paraId="6475F123" w14:textId="50B4739C" w:rsidR="000C3819" w:rsidRPr="000C3819" w:rsidRDefault="007C5256" w:rsidP="000C3819">
      <w:pPr>
        <w:ind w:left="55"/>
        <w:jc w:val="right"/>
        <w:rPr>
          <w:rFonts w:ascii="Arial" w:hAnsi="Arial" w:cs="Arial"/>
          <w:b/>
          <w:bCs/>
          <w:noProof/>
          <w:sz w:val="40"/>
          <w:szCs w:val="40"/>
        </w:rPr>
      </w:pPr>
      <w:r>
        <w:rPr>
          <w:rFonts w:ascii="Arial" w:hAnsi="Arial" w:cs="Arial"/>
          <w:b/>
          <w:bCs/>
          <w:noProof/>
          <w:sz w:val="40"/>
          <w:szCs w:val="40"/>
        </w:rPr>
        <w:t>Judging</w:t>
      </w:r>
    </w:p>
    <w:p w14:paraId="2B9F8878" w14:textId="250EFAB6" w:rsidR="000C3819" w:rsidRPr="000C3819" w:rsidRDefault="000C3819" w:rsidP="000C3819">
      <w:pPr>
        <w:ind w:left="55"/>
        <w:jc w:val="right"/>
        <w:rPr>
          <w:rFonts w:ascii="Arial" w:eastAsia="Calibri" w:hAnsi="Arial" w:cs="Arial"/>
          <w:b/>
          <w:bCs/>
          <w:sz w:val="32"/>
          <w:szCs w:val="32"/>
        </w:rPr>
      </w:pPr>
      <w:r w:rsidRPr="000C3819">
        <w:rPr>
          <w:rFonts w:ascii="Arial" w:eastAsia="Calibri" w:hAnsi="Arial" w:cs="Arial"/>
          <w:b/>
          <w:bCs/>
          <w:sz w:val="32"/>
          <w:szCs w:val="32"/>
        </w:rPr>
        <w:t xml:space="preserve">Matthew </w:t>
      </w:r>
      <w:r w:rsidR="007C5256">
        <w:rPr>
          <w:rFonts w:ascii="Arial" w:eastAsia="Calibri" w:hAnsi="Arial" w:cs="Arial"/>
          <w:b/>
          <w:bCs/>
          <w:sz w:val="32"/>
          <w:szCs w:val="32"/>
        </w:rPr>
        <w:t>7:1-6</w:t>
      </w:r>
    </w:p>
    <w:p w14:paraId="0C5CF829" w14:textId="193922DD" w:rsidR="001F28A1" w:rsidRDefault="006B7B6B" w:rsidP="004E4C7A">
      <w:pPr>
        <w:ind w:left="55"/>
        <w:jc w:val="right"/>
        <w:rPr>
          <w:rFonts w:ascii="Arial" w:eastAsia="Calibri" w:hAnsi="Arial" w:cs="Arial"/>
          <w:b/>
          <w:bCs/>
          <w:sz w:val="32"/>
          <w:szCs w:val="32"/>
        </w:rPr>
      </w:pPr>
      <w:r w:rsidRPr="00444D0B">
        <w:rPr>
          <w:noProof/>
          <w:sz w:val="16"/>
          <w:szCs w:val="16"/>
        </w:rPr>
        <mc:AlternateContent>
          <mc:Choice Requires="wps">
            <w:drawing>
              <wp:anchor distT="0" distB="0" distL="114300" distR="114300" simplePos="0" relativeHeight="251655168" behindDoc="0" locked="0" layoutInCell="1" allowOverlap="1" wp14:anchorId="0C5CF833" wp14:editId="28E34D28">
                <wp:simplePos x="0" y="0"/>
                <wp:positionH relativeFrom="column">
                  <wp:posOffset>3569677</wp:posOffset>
                </wp:positionH>
                <wp:positionV relativeFrom="paragraph">
                  <wp:posOffset>237197</wp:posOffset>
                </wp:positionV>
                <wp:extent cx="3270250" cy="2537948"/>
                <wp:effectExtent l="0" t="0" r="635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2537948"/>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C5CF849" w14:textId="484CA3B4" w:rsidR="0010521D" w:rsidRPr="000C3819" w:rsidRDefault="0010521D" w:rsidP="00FB771E">
                            <w:pPr>
                              <w:jc w:val="center"/>
                              <w:rPr>
                                <w:rFonts w:ascii="Arial" w:hAnsi="Arial" w:cs="Arial"/>
                                <w:b/>
                                <w:bCs/>
                                <w:sz w:val="28"/>
                                <w:szCs w:val="28"/>
                              </w:rPr>
                            </w:pPr>
                            <w:r w:rsidRPr="000C3819">
                              <w:rPr>
                                <w:rFonts w:ascii="Arial" w:hAnsi="Arial" w:cs="Arial"/>
                                <w:b/>
                                <w:bCs/>
                                <w:sz w:val="28"/>
                                <w:szCs w:val="28"/>
                              </w:rPr>
                              <w:t>Here’s what happen</w:t>
                            </w:r>
                            <w:r w:rsidR="00C80849" w:rsidRPr="000C3819">
                              <w:rPr>
                                <w:rFonts w:ascii="Arial" w:hAnsi="Arial" w:cs="Arial"/>
                                <w:b/>
                                <w:bCs/>
                                <w:sz w:val="28"/>
                                <w:szCs w:val="28"/>
                              </w:rPr>
                              <w:t>s</w:t>
                            </w:r>
                            <w:r w:rsidRPr="000C3819">
                              <w:rPr>
                                <w:rFonts w:ascii="Arial" w:hAnsi="Arial" w:cs="Arial"/>
                                <w:b/>
                                <w:bCs/>
                                <w:sz w:val="28"/>
                                <w:szCs w:val="28"/>
                              </w:rPr>
                              <w:t>…</w:t>
                            </w:r>
                          </w:p>
                          <w:p w14:paraId="5C67F572" w14:textId="16E215BB" w:rsidR="00443997" w:rsidRDefault="007C5256" w:rsidP="00FB771E">
                            <w:pPr>
                              <w:jc w:val="center"/>
                              <w:rPr>
                                <w:rFonts w:ascii="Arial" w:hAnsi="Arial" w:cs="Arial"/>
                                <w:bCs/>
                                <w:sz w:val="28"/>
                                <w:szCs w:val="28"/>
                              </w:rPr>
                            </w:pPr>
                            <w:r w:rsidRPr="007C5256">
                              <w:rPr>
                                <w:rFonts w:ascii="Arial" w:hAnsi="Arial" w:cs="Arial"/>
                                <w:bCs/>
                                <w:sz w:val="28"/>
                                <w:szCs w:val="28"/>
                              </w:rPr>
                              <w:t xml:space="preserve">Jesus says that the way we judge others is the way we will be judged. He tells his listeners to focus on getting themselves right with God first, rather than pointing out the flaws in others while ignoring </w:t>
                            </w:r>
                            <w:r w:rsidR="00456FBF">
                              <w:rPr>
                                <w:rFonts w:ascii="Arial" w:hAnsi="Arial" w:cs="Arial"/>
                                <w:bCs/>
                                <w:sz w:val="28"/>
                                <w:szCs w:val="28"/>
                              </w:rPr>
                              <w:t>their</w:t>
                            </w:r>
                            <w:r w:rsidR="00456FBF" w:rsidRPr="007C5256">
                              <w:rPr>
                                <w:rFonts w:ascii="Arial" w:hAnsi="Arial" w:cs="Arial"/>
                                <w:bCs/>
                                <w:sz w:val="28"/>
                                <w:szCs w:val="28"/>
                              </w:rPr>
                              <w:t xml:space="preserve"> </w:t>
                            </w:r>
                            <w:r w:rsidRPr="007C5256">
                              <w:rPr>
                                <w:rFonts w:ascii="Arial" w:hAnsi="Arial" w:cs="Arial"/>
                                <w:bCs/>
                                <w:sz w:val="28"/>
                                <w:szCs w:val="28"/>
                              </w:rPr>
                              <w:t>own. While we can come alongside friends and help them, it’s not our job to judge others.</w:t>
                            </w:r>
                          </w:p>
                          <w:p w14:paraId="3587A967" w14:textId="77777777" w:rsidR="007C5256" w:rsidRPr="000C3819" w:rsidRDefault="007C5256" w:rsidP="00FB771E">
                            <w:pPr>
                              <w:jc w:val="center"/>
                              <w:rPr>
                                <w:rFonts w:ascii="Arial" w:hAnsi="Arial" w:cs="Arial"/>
                                <w:bCs/>
                                <w:sz w:val="28"/>
                                <w:szCs w:val="28"/>
                              </w:rPr>
                            </w:pPr>
                          </w:p>
                          <w:p w14:paraId="0C5CF84C" w14:textId="77777777" w:rsidR="0010521D" w:rsidRPr="000C3819" w:rsidRDefault="0010521D" w:rsidP="00FB771E">
                            <w:pPr>
                              <w:jc w:val="center"/>
                              <w:rPr>
                                <w:rFonts w:ascii="Arial" w:hAnsi="Arial" w:cs="Arial"/>
                                <w:bCs/>
                                <w:sz w:val="28"/>
                                <w:szCs w:val="28"/>
                              </w:rPr>
                            </w:pPr>
                            <w:r w:rsidRPr="000C3819">
                              <w:rPr>
                                <w:rFonts w:ascii="Arial" w:hAnsi="Arial" w:cs="Arial"/>
                                <w:b/>
                                <w:bCs/>
                                <w:sz w:val="28"/>
                                <w:szCs w:val="28"/>
                              </w:rPr>
                              <w:t>Bible Point:</w:t>
                            </w:r>
                            <w:r w:rsidRPr="000C3819">
                              <w:rPr>
                                <w:rFonts w:ascii="Arial" w:hAnsi="Arial" w:cs="Arial"/>
                                <w:bCs/>
                                <w:sz w:val="28"/>
                                <w:szCs w:val="28"/>
                              </w:rPr>
                              <w:t xml:space="preserve"> </w:t>
                            </w:r>
                          </w:p>
                          <w:p w14:paraId="0C5CF84D" w14:textId="6543AC6D" w:rsidR="0010521D" w:rsidRPr="000C3819" w:rsidRDefault="007C5256" w:rsidP="006B7B6B">
                            <w:pPr>
                              <w:jc w:val="center"/>
                              <w:rPr>
                                <w:sz w:val="28"/>
                                <w:szCs w:val="28"/>
                              </w:rPr>
                            </w:pPr>
                            <w:r>
                              <w:rPr>
                                <w:rFonts w:ascii="Arial" w:hAnsi="Arial" w:cs="Arial"/>
                                <w:bCs/>
                                <w:sz w:val="28"/>
                                <w:szCs w:val="28"/>
                              </w:rPr>
                              <w:t>God’s the judge…not us</w:t>
                            </w:r>
                            <w:r w:rsidR="006B7B6B">
                              <w:rPr>
                                <w:rFonts w:ascii="Arial" w:hAnsi="Arial" w:cs="Arial"/>
                                <w:bCs/>
                                <w:sz w:val="28"/>
                                <w:szCs w:val="2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C5CF833" id="_x0000_t202" coordsize="21600,21600" o:spt="202" path="m,l,21600r21600,l21600,xe">
                <v:stroke joinstyle="miter"/>
                <v:path gradientshapeok="t" o:connecttype="rect"/>
              </v:shapetype>
              <v:shape id="Text Box 2" o:spid="_x0000_s1026" type="#_x0000_t202" style="position:absolute;left:0;text-align:left;margin-left:281.1pt;margin-top:18.7pt;width:257.5pt;height:199.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" stroked="f">
                <v:textbox>
                  <w:txbxContent>
                    <w:p w14:paraId="0C5CF849" w14:textId="484CA3B4" w:rsidR="0010521D" w:rsidRPr="000C3819" w:rsidRDefault="0010521D" w:rsidP="00FB771E">
                      <w:pPr>
                        <w:jc w:val="center"/>
                        <w:rPr>
                          <w:rFonts w:ascii="Arial" w:hAnsi="Arial" w:cs="Arial"/>
                          <w:b/>
                          <w:bCs/>
                          <w:sz w:val="28"/>
                          <w:szCs w:val="28"/>
                        </w:rPr>
                      </w:pPr>
                      <w:r w:rsidRPr="000C3819">
                        <w:rPr>
                          <w:rFonts w:ascii="Arial" w:hAnsi="Arial" w:cs="Arial"/>
                          <w:b/>
                          <w:bCs/>
                          <w:sz w:val="28"/>
                          <w:szCs w:val="28"/>
                        </w:rPr>
                        <w:t>Here’s what happen</w:t>
                      </w:r>
                      <w:r w:rsidR="00C80849" w:rsidRPr="000C3819">
                        <w:rPr>
                          <w:rFonts w:ascii="Arial" w:hAnsi="Arial" w:cs="Arial"/>
                          <w:b/>
                          <w:bCs/>
                          <w:sz w:val="28"/>
                          <w:szCs w:val="28"/>
                        </w:rPr>
                        <w:t>s</w:t>
                      </w:r>
                      <w:r w:rsidRPr="000C3819">
                        <w:rPr>
                          <w:rFonts w:ascii="Arial" w:hAnsi="Arial" w:cs="Arial"/>
                          <w:b/>
                          <w:bCs/>
                          <w:sz w:val="28"/>
                          <w:szCs w:val="28"/>
                        </w:rPr>
                        <w:t>…</w:t>
                      </w:r>
                    </w:p>
                    <w:p w14:paraId="5C67F572" w14:textId="16E215BB" w:rsidR="00443997" w:rsidRDefault="007C5256" w:rsidP="00FB771E">
                      <w:pPr>
                        <w:jc w:val="center"/>
                        <w:rPr>
                          <w:rFonts w:ascii="Arial" w:hAnsi="Arial" w:cs="Arial"/>
                          <w:bCs/>
                          <w:sz w:val="28"/>
                          <w:szCs w:val="28"/>
                        </w:rPr>
                      </w:pPr>
                      <w:r w:rsidRPr="007C5256">
                        <w:rPr>
                          <w:rFonts w:ascii="Arial" w:hAnsi="Arial" w:cs="Arial"/>
                          <w:bCs/>
                          <w:sz w:val="28"/>
                          <w:szCs w:val="28"/>
                        </w:rPr>
                        <w:t xml:space="preserve">Jesus says that the way we judge others is the way we will be judged. He tells his listeners to focus on getting themselves right with God first, rather than pointing out the flaws in others while ignoring </w:t>
                      </w:r>
                      <w:r w:rsidR="00456FBF">
                        <w:rPr>
                          <w:rFonts w:ascii="Arial" w:hAnsi="Arial" w:cs="Arial"/>
                          <w:bCs/>
                          <w:sz w:val="28"/>
                          <w:szCs w:val="28"/>
                        </w:rPr>
                        <w:t>their</w:t>
                      </w:r>
                      <w:r w:rsidR="00456FBF" w:rsidRPr="007C5256">
                        <w:rPr>
                          <w:rFonts w:ascii="Arial" w:hAnsi="Arial" w:cs="Arial"/>
                          <w:bCs/>
                          <w:sz w:val="28"/>
                          <w:szCs w:val="28"/>
                        </w:rPr>
                        <w:t xml:space="preserve"> </w:t>
                      </w:r>
                      <w:r w:rsidRPr="007C5256">
                        <w:rPr>
                          <w:rFonts w:ascii="Arial" w:hAnsi="Arial" w:cs="Arial"/>
                          <w:bCs/>
                          <w:sz w:val="28"/>
                          <w:szCs w:val="28"/>
                        </w:rPr>
                        <w:t>own. While we can come alongside friends and help them, it’s not our job to judge others.</w:t>
                      </w:r>
                    </w:p>
                    <w:p w14:paraId="3587A967" w14:textId="77777777" w:rsidR="007C5256" w:rsidRPr="000C3819" w:rsidRDefault="007C5256" w:rsidP="00FB771E">
                      <w:pPr>
                        <w:jc w:val="center"/>
                        <w:rPr>
                          <w:rFonts w:ascii="Arial" w:hAnsi="Arial" w:cs="Arial"/>
                          <w:bCs/>
                          <w:sz w:val="28"/>
                          <w:szCs w:val="28"/>
                        </w:rPr>
                      </w:pPr>
                    </w:p>
                    <w:p w14:paraId="0C5CF84C" w14:textId="77777777" w:rsidR="0010521D" w:rsidRPr="000C3819" w:rsidRDefault="0010521D" w:rsidP="00FB771E">
                      <w:pPr>
                        <w:jc w:val="center"/>
                        <w:rPr>
                          <w:rFonts w:ascii="Arial" w:hAnsi="Arial" w:cs="Arial"/>
                          <w:bCs/>
                          <w:sz w:val="28"/>
                          <w:szCs w:val="28"/>
                        </w:rPr>
                      </w:pPr>
                      <w:r w:rsidRPr="000C3819">
                        <w:rPr>
                          <w:rFonts w:ascii="Arial" w:hAnsi="Arial" w:cs="Arial"/>
                          <w:b/>
                          <w:bCs/>
                          <w:sz w:val="28"/>
                          <w:szCs w:val="28"/>
                        </w:rPr>
                        <w:t>Bible Point:</w:t>
                      </w:r>
                      <w:r w:rsidRPr="000C3819">
                        <w:rPr>
                          <w:rFonts w:ascii="Arial" w:hAnsi="Arial" w:cs="Arial"/>
                          <w:bCs/>
                          <w:sz w:val="28"/>
                          <w:szCs w:val="28"/>
                        </w:rPr>
                        <w:t xml:space="preserve"> </w:t>
                      </w:r>
                    </w:p>
                    <w:p w14:paraId="0C5CF84D" w14:textId="6543AC6D" w:rsidR="0010521D" w:rsidRPr="000C3819" w:rsidRDefault="007C5256" w:rsidP="006B7B6B">
                      <w:pPr>
                        <w:jc w:val="center"/>
                        <w:rPr>
                          <w:sz w:val="28"/>
                          <w:szCs w:val="28"/>
                        </w:rPr>
                      </w:pPr>
                      <w:r>
                        <w:rPr>
                          <w:rFonts w:ascii="Arial" w:hAnsi="Arial" w:cs="Arial"/>
                          <w:bCs/>
                          <w:sz w:val="28"/>
                          <w:szCs w:val="28"/>
                        </w:rPr>
                        <w:t>God’s the judge…not us</w:t>
                      </w:r>
                      <w:r w:rsidR="006B7B6B">
                        <w:rPr>
                          <w:rFonts w:ascii="Arial" w:hAnsi="Arial" w:cs="Arial"/>
                          <w:bCs/>
                          <w:sz w:val="28"/>
                          <w:szCs w:val="28"/>
                        </w:rPr>
                        <w:t>.</w:t>
                      </w:r>
                    </w:p>
                  </w:txbxContent>
                </v:textbox>
              </v:shape>
            </w:pict>
          </mc:Fallback>
        </mc:AlternateContent>
      </w:r>
      <w:r w:rsidR="0010521D">
        <w:rPr>
          <w:noProof/>
          <w:sz w:val="16"/>
          <w:szCs w:val="16"/>
        </w:rPr>
        <mc:AlternateContent>
          <mc:Choice Requires="wps">
            <w:drawing>
              <wp:anchor distT="0" distB="0" distL="114300" distR="114300" simplePos="0" relativeHeight="251660288" behindDoc="0" locked="0" layoutInCell="1" allowOverlap="1" wp14:anchorId="0C5CF831" wp14:editId="698B8724">
                <wp:simplePos x="0" y="0"/>
                <wp:positionH relativeFrom="column">
                  <wp:posOffset>145415</wp:posOffset>
                </wp:positionH>
                <wp:positionV relativeFrom="paragraph">
                  <wp:posOffset>221517</wp:posOffset>
                </wp:positionV>
                <wp:extent cx="3283585" cy="2447925"/>
                <wp:effectExtent l="0" t="0" r="5715" b="3175"/>
                <wp:wrapNone/>
                <wp:docPr id="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3585" cy="244792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C5CF848" w14:textId="151018F3" w:rsidR="00A908DE" w:rsidRDefault="00E62EEF">
                            <w:r>
                              <w:rPr>
                                <w:noProof/>
                              </w:rPr>
                              <w:drawing>
                                <wp:inline distT="0" distB="0" distL="0" distR="0" wp14:anchorId="2599D3E2" wp14:editId="31F6C13B">
                                  <wp:extent cx="3372244" cy="237868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ttyimages-1046630750-2048x2048.jpg"/>
                                          <pic:cNvPicPr/>
                                        </pic:nvPicPr>
                                        <pic:blipFill>
                                          <a:blip r:embed="rId12"/>
                                          <a:stretch>
                                            <a:fillRect/>
                                          </a:stretch>
                                        </pic:blipFill>
                                        <pic:spPr>
                                          <a:xfrm>
                                            <a:off x="0" y="0"/>
                                            <a:ext cx="3372244" cy="237868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CF831" id="Text Box 30" o:spid="_x0000_s1027" type="#_x0000_t202" style="position:absolute;left:0;text-align:left;margin-left:11.45pt;margin-top:17.45pt;width:258.55pt;height:19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" stroked="f">
                <v:textbox>
                  <w:txbxContent>
                    <w:p w14:paraId="0C5CF848" w14:textId="151018F3" w:rsidR="00A908DE" w:rsidRDefault="00E62EEF">
                      <w:r>
                        <w:rPr>
                          <w:noProof/>
                        </w:rPr>
                        <w:drawing>
                          <wp:inline distT="0" distB="0" distL="0" distR="0" wp14:anchorId="2599D3E2" wp14:editId="31F6C13B">
                            <wp:extent cx="3372244" cy="237868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ttyimages-1046630750-2048x2048.jpg"/>
                                    <pic:cNvPicPr/>
                                  </pic:nvPicPr>
                                  <pic:blipFill>
                                    <a:blip r:embed="rId12"/>
                                    <a:stretch>
                                      <a:fillRect/>
                                    </a:stretch>
                                  </pic:blipFill>
                                  <pic:spPr>
                                    <a:xfrm>
                                      <a:off x="0" y="0"/>
                                      <a:ext cx="3372244" cy="2378689"/>
                                    </a:xfrm>
                                    <a:prstGeom prst="rect">
                                      <a:avLst/>
                                    </a:prstGeom>
                                  </pic:spPr>
                                </pic:pic>
                              </a:graphicData>
                            </a:graphic>
                          </wp:inline>
                        </w:drawing>
                      </w:r>
                    </w:p>
                  </w:txbxContent>
                </v:textbox>
              </v:shape>
            </w:pict>
          </mc:Fallback>
        </mc:AlternateContent>
      </w:r>
      <w:r w:rsidR="00643763">
        <w:rPr>
          <w:noProof/>
          <w:sz w:val="16"/>
          <w:szCs w:val="16"/>
        </w:rPr>
        <mc:AlternateContent>
          <mc:Choice Requires="wps">
            <w:drawing>
              <wp:anchor distT="0" distB="0" distL="114300" distR="114300" simplePos="0" relativeHeight="251658240" behindDoc="0" locked="0" layoutInCell="1" allowOverlap="1" wp14:anchorId="0C5CF835" wp14:editId="0C5CF836">
                <wp:simplePos x="0" y="0"/>
                <wp:positionH relativeFrom="column">
                  <wp:posOffset>145415</wp:posOffset>
                </wp:positionH>
                <wp:positionV relativeFrom="paragraph">
                  <wp:posOffset>136525</wp:posOffset>
                </wp:positionV>
                <wp:extent cx="6629400" cy="0"/>
                <wp:effectExtent l="12065" t="15240" r="16510" b="13335"/>
                <wp:wrapNone/>
                <wp:docPr id="5"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straightConnector1">
                          <a:avLst/>
                        </a:prstGeom>
                        <a:noFill/>
                        <a:ln w="19050">
                          <a:solidFill>
                            <a:srgbClr val="BBBDB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0EB95DB" id="_x0000_t32" coordsize="21600,21600" o:spt="32" o:oned="t" path="m,l21600,21600e" filled="f">
                <v:path arrowok="t" fillok="f" o:connecttype="none"/>
                <o:lock v:ext="edit" shapetype="t"/>
              </v:shapetype>
              <v:shape id="AutoShape 17" o:spid="_x0000_s1026" type="#_x0000_t32" style="position:absolute;margin-left:11.45pt;margin-top:10.75pt;width:522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" strokecolor="#bbbdbf" strokeweight="1.5pt"/>
            </w:pict>
          </mc:Fallback>
        </mc:AlternateContent>
      </w:r>
    </w:p>
    <w:p w14:paraId="0C5CF82A" w14:textId="6783DBB7" w:rsidR="009E7213" w:rsidRDefault="001F28A1" w:rsidP="004E4C7A">
      <w:pPr>
        <w:ind w:left="55"/>
        <w:jc w:val="right"/>
        <w:rPr>
          <w:rFonts w:ascii="Arial" w:eastAsia="Calibri" w:hAnsi="Arial" w:cs="Arial"/>
          <w:b/>
          <w:bCs/>
          <w:sz w:val="32"/>
          <w:szCs w:val="32"/>
        </w:rPr>
      </w:pPr>
      <w:r>
        <w:rPr>
          <w:rFonts w:ascii="Arial" w:eastAsia="Calibri" w:hAnsi="Arial" w:cs="Arial"/>
          <w:b/>
          <w:bCs/>
          <w:sz w:val="32"/>
          <w:szCs w:val="32"/>
        </w:rPr>
        <w:t xml:space="preserve"> </w:t>
      </w:r>
    </w:p>
    <w:p w14:paraId="0C5CF82B" w14:textId="7D3489AC" w:rsidR="002F6F1E" w:rsidRDefault="002F6F1E" w:rsidP="004E4C7A">
      <w:pPr>
        <w:ind w:left="55"/>
        <w:jc w:val="right"/>
        <w:rPr>
          <w:rFonts w:ascii="Arial" w:eastAsia="Calibri" w:hAnsi="Arial" w:cs="Arial"/>
          <w:b/>
          <w:bCs/>
          <w:sz w:val="32"/>
          <w:szCs w:val="32"/>
        </w:rPr>
      </w:pPr>
    </w:p>
    <w:p w14:paraId="0C5CF82C" w14:textId="77777777" w:rsidR="00BE4D38" w:rsidRDefault="00BE4D38" w:rsidP="004E4C7A">
      <w:pPr>
        <w:ind w:left="55"/>
        <w:jc w:val="right"/>
        <w:rPr>
          <w:rFonts w:ascii="Arial" w:eastAsia="Calibri" w:hAnsi="Arial" w:cs="Arial"/>
          <w:b/>
          <w:sz w:val="32"/>
          <w:szCs w:val="32"/>
        </w:rPr>
      </w:pPr>
    </w:p>
    <w:p w14:paraId="0C5CF82D" w14:textId="77777777" w:rsidR="000C4E34" w:rsidRDefault="000C4E34" w:rsidP="004E4C7A">
      <w:pPr>
        <w:ind w:left="55"/>
        <w:jc w:val="right"/>
        <w:rPr>
          <w:rFonts w:ascii="Arial" w:eastAsia="Calibri" w:hAnsi="Arial" w:cs="Arial"/>
          <w:b/>
          <w:sz w:val="32"/>
          <w:szCs w:val="32"/>
        </w:rPr>
      </w:pPr>
    </w:p>
    <w:p w14:paraId="0C5CF82E" w14:textId="05A924C3" w:rsidR="00B56AB2" w:rsidRPr="00444D0B" w:rsidRDefault="00537937" w:rsidP="004E4C7A">
      <w:pPr>
        <w:ind w:left="55"/>
        <w:jc w:val="right"/>
        <w:rPr>
          <w:sz w:val="16"/>
          <w:szCs w:val="16"/>
          <w:lang w:eastAsia="zh-TW"/>
        </w:rPr>
      </w:pPr>
      <w:r w:rsidRPr="00444D0B">
        <w:rPr>
          <w:noProof/>
          <w:sz w:val="16"/>
          <w:szCs w:val="16"/>
        </w:rPr>
        <mc:AlternateContent>
          <mc:Choice Requires="wps">
            <w:drawing>
              <wp:anchor distT="0" distB="0" distL="114300" distR="114300" simplePos="0" relativeHeight="251659264" behindDoc="0" locked="0" layoutInCell="1" allowOverlap="1" wp14:anchorId="0C5CF839" wp14:editId="6EAF5756">
                <wp:simplePos x="0" y="0"/>
                <wp:positionH relativeFrom="column">
                  <wp:posOffset>35169</wp:posOffset>
                </wp:positionH>
                <wp:positionV relativeFrom="paragraph">
                  <wp:posOffset>2321951</wp:posOffset>
                </wp:positionV>
                <wp:extent cx="3369945" cy="3578127"/>
                <wp:effectExtent l="0" t="0" r="1905" b="3810"/>
                <wp:wrapNone/>
                <wp:docPr id="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945" cy="3578127"/>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3A9F38B" w14:textId="52E1F691" w:rsidR="00CA26D0" w:rsidRDefault="007C5256" w:rsidP="00CA26D0">
                            <w:pPr>
                              <w:rPr>
                                <w:rFonts w:ascii="Arial" w:hAnsi="Arial" w:cs="Arial"/>
                                <w:b/>
                                <w:sz w:val="28"/>
                                <w:szCs w:val="28"/>
                              </w:rPr>
                            </w:pPr>
                            <w:r>
                              <w:rPr>
                                <w:rFonts w:ascii="Arial" w:hAnsi="Arial" w:cs="Arial"/>
                                <w:b/>
                                <w:sz w:val="28"/>
                                <w:szCs w:val="28"/>
                              </w:rPr>
                              <w:t>Family Together Time</w:t>
                            </w:r>
                          </w:p>
                          <w:p w14:paraId="0905FB77" w14:textId="560F7E6C" w:rsidR="00443997" w:rsidRDefault="007C5256" w:rsidP="00794D6C">
                            <w:pPr>
                              <w:pStyle w:val="ListParagraph"/>
                              <w:numPr>
                                <w:ilvl w:val="0"/>
                                <w:numId w:val="19"/>
                              </w:numPr>
                              <w:rPr>
                                <w:rFonts w:ascii="Arial" w:hAnsi="Arial" w:cs="Arial"/>
                                <w:sz w:val="22"/>
                              </w:rPr>
                            </w:pPr>
                            <w:r>
                              <w:rPr>
                                <w:rFonts w:ascii="Arial" w:hAnsi="Arial" w:cs="Arial"/>
                                <w:sz w:val="22"/>
                              </w:rPr>
                              <w:t>Play a family game of I Spy.</w:t>
                            </w:r>
                          </w:p>
                          <w:p w14:paraId="2B71E029" w14:textId="72B2C4D6" w:rsidR="007C5256" w:rsidRDefault="007C5256" w:rsidP="00794D6C">
                            <w:pPr>
                              <w:pStyle w:val="ListParagraph"/>
                              <w:numPr>
                                <w:ilvl w:val="0"/>
                                <w:numId w:val="19"/>
                              </w:numPr>
                              <w:rPr>
                                <w:rFonts w:ascii="Arial" w:hAnsi="Arial" w:cs="Arial"/>
                                <w:sz w:val="22"/>
                              </w:rPr>
                            </w:pPr>
                            <w:r>
                              <w:rPr>
                                <w:rFonts w:ascii="Arial" w:hAnsi="Arial" w:cs="Arial"/>
                                <w:sz w:val="22"/>
                              </w:rPr>
                              <w:t xml:space="preserve">To play, one family member will say, “I spy with my little eye, something…” and fill in </w:t>
                            </w:r>
                            <w:r w:rsidR="00A86446">
                              <w:rPr>
                                <w:rFonts w:ascii="Arial" w:hAnsi="Arial" w:cs="Arial"/>
                                <w:sz w:val="22"/>
                              </w:rPr>
                              <w:t>the color of an item in the room.</w:t>
                            </w:r>
                          </w:p>
                          <w:p w14:paraId="4B4DB89F" w14:textId="7329C885" w:rsidR="007C5256" w:rsidRDefault="007C5256" w:rsidP="00794D6C">
                            <w:pPr>
                              <w:pStyle w:val="ListParagraph"/>
                              <w:numPr>
                                <w:ilvl w:val="0"/>
                                <w:numId w:val="19"/>
                              </w:numPr>
                              <w:rPr>
                                <w:rFonts w:ascii="Arial" w:hAnsi="Arial" w:cs="Arial"/>
                                <w:sz w:val="22"/>
                              </w:rPr>
                            </w:pPr>
                            <w:r>
                              <w:rPr>
                                <w:rFonts w:ascii="Arial" w:hAnsi="Arial" w:cs="Arial"/>
                                <w:sz w:val="22"/>
                              </w:rPr>
                              <w:t>Other family members will guess what the person spied.</w:t>
                            </w:r>
                          </w:p>
                          <w:p w14:paraId="24FE8FDA" w14:textId="73F51BEB" w:rsidR="007C5256" w:rsidRDefault="007C5256" w:rsidP="00794D6C">
                            <w:pPr>
                              <w:pStyle w:val="ListParagraph"/>
                              <w:numPr>
                                <w:ilvl w:val="0"/>
                                <w:numId w:val="19"/>
                              </w:numPr>
                              <w:rPr>
                                <w:rFonts w:ascii="Arial" w:hAnsi="Arial" w:cs="Arial"/>
                                <w:sz w:val="22"/>
                              </w:rPr>
                            </w:pPr>
                            <w:r>
                              <w:rPr>
                                <w:rFonts w:ascii="Arial" w:hAnsi="Arial" w:cs="Arial"/>
                                <w:sz w:val="22"/>
                              </w:rPr>
                              <w:t>After several rounds, change the game so you spy good things in each other. For example, you might say, “I spy with my little eye, a helpful boy named Shea.”</w:t>
                            </w:r>
                          </w:p>
                          <w:p w14:paraId="1D3CF977" w14:textId="06117020" w:rsidR="007C5256" w:rsidRDefault="007C5256" w:rsidP="00794D6C">
                            <w:pPr>
                              <w:pStyle w:val="ListParagraph"/>
                              <w:numPr>
                                <w:ilvl w:val="0"/>
                                <w:numId w:val="19"/>
                              </w:numPr>
                              <w:rPr>
                                <w:rFonts w:ascii="Arial" w:hAnsi="Arial" w:cs="Arial"/>
                                <w:sz w:val="22"/>
                              </w:rPr>
                            </w:pPr>
                            <w:r>
                              <w:rPr>
                                <w:rFonts w:ascii="Arial" w:hAnsi="Arial" w:cs="Arial"/>
                                <w:sz w:val="22"/>
                              </w:rPr>
                              <w:t>Thank God for always “spying” the good in us.</w:t>
                            </w:r>
                          </w:p>
                          <w:p w14:paraId="31458AE7" w14:textId="69F8417C" w:rsidR="007C5256" w:rsidRPr="00794D6C" w:rsidRDefault="007C5256" w:rsidP="00794D6C">
                            <w:pPr>
                              <w:pStyle w:val="ListParagraph"/>
                              <w:numPr>
                                <w:ilvl w:val="0"/>
                                <w:numId w:val="19"/>
                              </w:numPr>
                              <w:rPr>
                                <w:rFonts w:ascii="Arial" w:hAnsi="Arial" w:cs="Arial"/>
                                <w:sz w:val="22"/>
                              </w:rPr>
                            </w:pPr>
                            <w:r>
                              <w:rPr>
                                <w:rFonts w:ascii="Arial" w:hAnsi="Arial" w:cs="Arial"/>
                                <w:sz w:val="22"/>
                              </w:rPr>
                              <w:t>Pray for God’s help seeing others through his loving eyes instead of looking at others with judgment.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5CF839" id="Text Box 8" o:spid="_x0000_s1028" type="#_x0000_t202" style="position:absolute;left:0;text-align:left;margin-left:2.75pt;margin-top:182.85pt;width:265.35pt;height:28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" stroked="f">
                <v:textbox>
                  <w:txbxContent>
                    <w:p w14:paraId="63A9F38B" w14:textId="52E1F691" w:rsidR="00CA26D0" w:rsidRDefault="007C5256" w:rsidP="00CA26D0">
                      <w:pPr>
                        <w:rPr>
                          <w:rFonts w:ascii="Arial" w:hAnsi="Arial" w:cs="Arial"/>
                          <w:b/>
                          <w:sz w:val="28"/>
                          <w:szCs w:val="28"/>
                        </w:rPr>
                      </w:pPr>
                      <w:r>
                        <w:rPr>
                          <w:rFonts w:ascii="Arial" w:hAnsi="Arial" w:cs="Arial"/>
                          <w:b/>
                          <w:sz w:val="28"/>
                          <w:szCs w:val="28"/>
                        </w:rPr>
                        <w:t>Family Together Time</w:t>
                      </w:r>
                    </w:p>
                    <w:p w14:paraId="0905FB77" w14:textId="560F7E6C" w:rsidR="00443997" w:rsidRDefault="007C5256" w:rsidP="00794D6C">
                      <w:pPr>
                        <w:pStyle w:val="ListParagraph"/>
                        <w:numPr>
                          <w:ilvl w:val="0"/>
                          <w:numId w:val="19"/>
                        </w:numPr>
                        <w:rPr>
                          <w:rFonts w:ascii="Arial" w:hAnsi="Arial" w:cs="Arial"/>
                          <w:sz w:val="22"/>
                        </w:rPr>
                      </w:pPr>
                      <w:r>
                        <w:rPr>
                          <w:rFonts w:ascii="Arial" w:hAnsi="Arial" w:cs="Arial"/>
                          <w:sz w:val="22"/>
                        </w:rPr>
                        <w:t>Play a family game of I Spy.</w:t>
                      </w:r>
                    </w:p>
                    <w:p w14:paraId="2B71E029" w14:textId="72B2C4D6" w:rsidR="007C5256" w:rsidRDefault="007C5256" w:rsidP="00794D6C">
                      <w:pPr>
                        <w:pStyle w:val="ListParagraph"/>
                        <w:numPr>
                          <w:ilvl w:val="0"/>
                          <w:numId w:val="19"/>
                        </w:numPr>
                        <w:rPr>
                          <w:rFonts w:ascii="Arial" w:hAnsi="Arial" w:cs="Arial"/>
                          <w:sz w:val="22"/>
                        </w:rPr>
                      </w:pPr>
                      <w:r>
                        <w:rPr>
                          <w:rFonts w:ascii="Arial" w:hAnsi="Arial" w:cs="Arial"/>
                          <w:sz w:val="22"/>
                        </w:rPr>
                        <w:t xml:space="preserve">To play, one family member will say, “I spy with my little eye, something…” and fill in </w:t>
                      </w:r>
                      <w:r w:rsidR="00A86446">
                        <w:rPr>
                          <w:rFonts w:ascii="Arial" w:hAnsi="Arial" w:cs="Arial"/>
                          <w:sz w:val="22"/>
                        </w:rPr>
                        <w:t>the color of an item in the room.</w:t>
                      </w:r>
                    </w:p>
                    <w:p w14:paraId="4B4DB89F" w14:textId="7329C885" w:rsidR="007C5256" w:rsidRDefault="007C5256" w:rsidP="00794D6C">
                      <w:pPr>
                        <w:pStyle w:val="ListParagraph"/>
                        <w:numPr>
                          <w:ilvl w:val="0"/>
                          <w:numId w:val="19"/>
                        </w:numPr>
                        <w:rPr>
                          <w:rFonts w:ascii="Arial" w:hAnsi="Arial" w:cs="Arial"/>
                          <w:sz w:val="22"/>
                        </w:rPr>
                      </w:pPr>
                      <w:r>
                        <w:rPr>
                          <w:rFonts w:ascii="Arial" w:hAnsi="Arial" w:cs="Arial"/>
                          <w:sz w:val="22"/>
                        </w:rPr>
                        <w:t>Other family members will guess what the person spied.</w:t>
                      </w:r>
                    </w:p>
                    <w:p w14:paraId="24FE8FDA" w14:textId="73F51BEB" w:rsidR="007C5256" w:rsidRDefault="007C5256" w:rsidP="00794D6C">
                      <w:pPr>
                        <w:pStyle w:val="ListParagraph"/>
                        <w:numPr>
                          <w:ilvl w:val="0"/>
                          <w:numId w:val="19"/>
                        </w:numPr>
                        <w:rPr>
                          <w:rFonts w:ascii="Arial" w:hAnsi="Arial" w:cs="Arial"/>
                          <w:sz w:val="22"/>
                        </w:rPr>
                      </w:pPr>
                      <w:r>
                        <w:rPr>
                          <w:rFonts w:ascii="Arial" w:hAnsi="Arial" w:cs="Arial"/>
                          <w:sz w:val="22"/>
                        </w:rPr>
                        <w:t>After several rounds, change the game so you spy good things in each other. For example, you might say, “I spy with my little eye, a helpful boy named Shea.”</w:t>
                      </w:r>
                    </w:p>
                    <w:p w14:paraId="1D3CF977" w14:textId="06117020" w:rsidR="007C5256" w:rsidRDefault="007C5256" w:rsidP="00794D6C">
                      <w:pPr>
                        <w:pStyle w:val="ListParagraph"/>
                        <w:numPr>
                          <w:ilvl w:val="0"/>
                          <w:numId w:val="19"/>
                        </w:numPr>
                        <w:rPr>
                          <w:rFonts w:ascii="Arial" w:hAnsi="Arial" w:cs="Arial"/>
                          <w:sz w:val="22"/>
                        </w:rPr>
                      </w:pPr>
                      <w:r>
                        <w:rPr>
                          <w:rFonts w:ascii="Arial" w:hAnsi="Arial" w:cs="Arial"/>
                          <w:sz w:val="22"/>
                        </w:rPr>
                        <w:t>Thank God for always “spying” the good in us.</w:t>
                      </w:r>
                    </w:p>
                    <w:p w14:paraId="31458AE7" w14:textId="69F8417C" w:rsidR="007C5256" w:rsidRPr="00794D6C" w:rsidRDefault="007C5256" w:rsidP="00794D6C">
                      <w:pPr>
                        <w:pStyle w:val="ListParagraph"/>
                        <w:numPr>
                          <w:ilvl w:val="0"/>
                          <w:numId w:val="19"/>
                        </w:numPr>
                        <w:rPr>
                          <w:rFonts w:ascii="Arial" w:hAnsi="Arial" w:cs="Arial"/>
                          <w:sz w:val="22"/>
                        </w:rPr>
                      </w:pPr>
                      <w:r>
                        <w:rPr>
                          <w:rFonts w:ascii="Arial" w:hAnsi="Arial" w:cs="Arial"/>
                          <w:sz w:val="22"/>
                        </w:rPr>
                        <w:t>Pray for God’s help seeing others through his loving eyes instead of looking at others with judgment.</w:t>
                      </w:r>
                    </w:p>
                  </w:txbxContent>
                </v:textbox>
              </v:shape>
            </w:pict>
          </mc:Fallback>
        </mc:AlternateContent>
      </w:r>
      <w:r w:rsidRPr="00444D0B">
        <w:rPr>
          <w:noProof/>
          <w:sz w:val="16"/>
          <w:szCs w:val="16"/>
        </w:rPr>
        <mc:AlternateContent>
          <mc:Choice Requires="wps">
            <w:drawing>
              <wp:anchor distT="0" distB="0" distL="114300" distR="114300" simplePos="0" relativeHeight="251661312" behindDoc="0" locked="0" layoutInCell="1" allowOverlap="1" wp14:anchorId="0C5CF837" wp14:editId="5F318B91">
                <wp:simplePos x="0" y="0"/>
                <wp:positionH relativeFrom="column">
                  <wp:posOffset>3490546</wp:posOffset>
                </wp:positionH>
                <wp:positionV relativeFrom="paragraph">
                  <wp:posOffset>2330743</wp:posOffset>
                </wp:positionV>
                <wp:extent cx="3366770" cy="3569677"/>
                <wp:effectExtent l="0" t="0" r="24130" b="12065"/>
                <wp:wrapNone/>
                <wp:docPr id="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770" cy="3569677"/>
                        </a:xfrm>
                        <a:prstGeom prst="rect">
                          <a:avLst/>
                        </a:prstGeom>
                        <a:solidFill>
                          <a:srgbClr val="FFFFFF"/>
                        </a:solidFill>
                        <a:ln w="9525">
                          <a:solidFill>
                            <a:srgbClr val="000000"/>
                          </a:solidFill>
                          <a:miter lim="800000"/>
                          <a:headEnd/>
                          <a:tailEnd/>
                        </a:ln>
                      </wps:spPr>
                      <wps:txbx>
                        <w:txbxContent>
                          <w:p w14:paraId="3EB23736" w14:textId="77777777" w:rsidR="001329BD" w:rsidRPr="004268EA" w:rsidRDefault="001329BD" w:rsidP="001329BD">
                            <w:pPr>
                              <w:jc w:val="center"/>
                              <w:rPr>
                                <w:b/>
                                <w:bCs/>
                                <w:color w:val="000000" w:themeColor="text1"/>
                                <w:sz w:val="28"/>
                                <w:szCs w:val="28"/>
                              </w:rPr>
                            </w:pPr>
                            <w:r w:rsidRPr="004268EA">
                              <w:rPr>
                                <w:b/>
                                <w:bCs/>
                                <w:color w:val="000000" w:themeColor="text1"/>
                                <w:sz w:val="28"/>
                                <w:szCs w:val="28"/>
                              </w:rPr>
                              <w:t>CLM Kids Church</w:t>
                            </w:r>
                          </w:p>
                          <w:p w14:paraId="55FCDBD2" w14:textId="77777777" w:rsidR="001329BD" w:rsidRPr="004268EA" w:rsidRDefault="001329BD" w:rsidP="001329BD">
                            <w:pPr>
                              <w:jc w:val="center"/>
                              <w:rPr>
                                <w:bCs/>
                                <w:color w:val="000000" w:themeColor="text1"/>
                                <w:sz w:val="28"/>
                                <w:szCs w:val="28"/>
                              </w:rPr>
                            </w:pPr>
                          </w:p>
                          <w:p w14:paraId="6089F2E2" w14:textId="77777777" w:rsidR="001329BD" w:rsidRDefault="001329BD" w:rsidP="001329BD">
                            <w:pPr>
                              <w:jc w:val="center"/>
                              <w:rPr>
                                <w:bCs/>
                                <w:color w:val="000000" w:themeColor="text1"/>
                                <w:sz w:val="28"/>
                                <w:szCs w:val="28"/>
                              </w:rPr>
                            </w:pPr>
                            <w:r>
                              <w:rPr>
                                <w:bCs/>
                                <w:color w:val="000000" w:themeColor="text1"/>
                                <w:sz w:val="28"/>
                                <w:szCs w:val="28"/>
                              </w:rPr>
                              <w:t>It’s time to plan our next event.</w:t>
                            </w:r>
                          </w:p>
                          <w:p w14:paraId="2737C203" w14:textId="77777777" w:rsidR="001329BD" w:rsidRDefault="001329BD" w:rsidP="001329BD">
                            <w:pPr>
                              <w:jc w:val="center"/>
                              <w:rPr>
                                <w:bCs/>
                                <w:color w:val="000000" w:themeColor="text1"/>
                                <w:sz w:val="28"/>
                                <w:szCs w:val="28"/>
                              </w:rPr>
                            </w:pPr>
                          </w:p>
                          <w:p w14:paraId="0C5CF84F" w14:textId="6D6A3052" w:rsidR="0010521D" w:rsidRPr="001329BD" w:rsidRDefault="001329BD" w:rsidP="001329BD">
                            <w:pPr>
                              <w:jc w:val="center"/>
                              <w:rPr>
                                <w:bCs/>
                                <w:color w:val="000000" w:themeColor="text1"/>
                                <w:sz w:val="28"/>
                                <w:szCs w:val="28"/>
                              </w:rPr>
                            </w:pPr>
                            <w:r w:rsidRPr="004268EA">
                              <w:rPr>
                                <w:bCs/>
                                <w:color w:val="000000" w:themeColor="text1"/>
                                <w:sz w:val="28"/>
                                <w:szCs w:val="28"/>
                                <w:u w:val="single"/>
                              </w:rPr>
                              <w:t>What</w:t>
                            </w:r>
                            <w:r>
                              <w:rPr>
                                <w:bCs/>
                                <w:color w:val="000000" w:themeColor="text1"/>
                                <w:sz w:val="28"/>
                                <w:szCs w:val="28"/>
                              </w:rPr>
                              <w:t xml:space="preserve"> would you like to </w:t>
                            </w:r>
                            <w:r>
                              <w:rPr>
                                <w:bCs/>
                                <w:color w:val="000000" w:themeColor="text1"/>
                                <w:sz w:val="28"/>
                                <w:szCs w:val="28"/>
                              </w:rPr>
                              <w:t>do?</w:t>
                            </w:r>
                          </w:p>
                          <w:p w14:paraId="0C5CF850" w14:textId="77777777" w:rsidR="00752808" w:rsidRPr="00241237" w:rsidRDefault="00752808" w:rsidP="0054789C">
                            <w:pPr>
                              <w:rPr>
                                <w:rFonts w:ascii="Arial" w:hAnsi="Arial" w:cs="Arial"/>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5CF837" id="Text Box 9" o:spid="_x0000_s1029" type="#_x0000_t202" style="position:absolute;left:0;text-align:left;margin-left:274.85pt;margin-top:183.5pt;width:265.1pt;height:281.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">
                <v:textbox>
                  <w:txbxContent>
                    <w:p w14:paraId="3EB23736" w14:textId="77777777" w:rsidR="001329BD" w:rsidRPr="004268EA" w:rsidRDefault="001329BD" w:rsidP="001329BD">
                      <w:pPr>
                        <w:jc w:val="center"/>
                        <w:rPr>
                          <w:b/>
                          <w:bCs/>
                          <w:color w:val="000000" w:themeColor="text1"/>
                          <w:sz w:val="28"/>
                          <w:szCs w:val="28"/>
                        </w:rPr>
                      </w:pPr>
                      <w:r w:rsidRPr="004268EA">
                        <w:rPr>
                          <w:b/>
                          <w:bCs/>
                          <w:color w:val="000000" w:themeColor="text1"/>
                          <w:sz w:val="28"/>
                          <w:szCs w:val="28"/>
                        </w:rPr>
                        <w:t>CLM Kids Church</w:t>
                      </w:r>
                    </w:p>
                    <w:p w14:paraId="55FCDBD2" w14:textId="77777777" w:rsidR="001329BD" w:rsidRPr="004268EA" w:rsidRDefault="001329BD" w:rsidP="001329BD">
                      <w:pPr>
                        <w:jc w:val="center"/>
                        <w:rPr>
                          <w:bCs/>
                          <w:color w:val="000000" w:themeColor="text1"/>
                          <w:sz w:val="28"/>
                          <w:szCs w:val="28"/>
                        </w:rPr>
                      </w:pPr>
                    </w:p>
                    <w:p w14:paraId="6089F2E2" w14:textId="77777777" w:rsidR="001329BD" w:rsidRDefault="001329BD" w:rsidP="001329BD">
                      <w:pPr>
                        <w:jc w:val="center"/>
                        <w:rPr>
                          <w:bCs/>
                          <w:color w:val="000000" w:themeColor="text1"/>
                          <w:sz w:val="28"/>
                          <w:szCs w:val="28"/>
                        </w:rPr>
                      </w:pPr>
                      <w:r>
                        <w:rPr>
                          <w:bCs/>
                          <w:color w:val="000000" w:themeColor="text1"/>
                          <w:sz w:val="28"/>
                          <w:szCs w:val="28"/>
                        </w:rPr>
                        <w:t>It’s time to plan our next event.</w:t>
                      </w:r>
                    </w:p>
                    <w:p w14:paraId="2737C203" w14:textId="77777777" w:rsidR="001329BD" w:rsidRDefault="001329BD" w:rsidP="001329BD">
                      <w:pPr>
                        <w:jc w:val="center"/>
                        <w:rPr>
                          <w:bCs/>
                          <w:color w:val="000000" w:themeColor="text1"/>
                          <w:sz w:val="28"/>
                          <w:szCs w:val="28"/>
                        </w:rPr>
                      </w:pPr>
                    </w:p>
                    <w:p w14:paraId="0C5CF84F" w14:textId="6D6A3052" w:rsidR="0010521D" w:rsidRPr="001329BD" w:rsidRDefault="001329BD" w:rsidP="001329BD">
                      <w:pPr>
                        <w:jc w:val="center"/>
                        <w:rPr>
                          <w:bCs/>
                          <w:color w:val="000000" w:themeColor="text1"/>
                          <w:sz w:val="28"/>
                          <w:szCs w:val="28"/>
                        </w:rPr>
                      </w:pPr>
                      <w:r w:rsidRPr="004268EA">
                        <w:rPr>
                          <w:bCs/>
                          <w:color w:val="000000" w:themeColor="text1"/>
                          <w:sz w:val="28"/>
                          <w:szCs w:val="28"/>
                          <w:u w:val="single"/>
                        </w:rPr>
                        <w:t>What</w:t>
                      </w:r>
                      <w:r>
                        <w:rPr>
                          <w:bCs/>
                          <w:color w:val="000000" w:themeColor="text1"/>
                          <w:sz w:val="28"/>
                          <w:szCs w:val="28"/>
                        </w:rPr>
                        <w:t xml:space="preserve"> would you like to </w:t>
                      </w:r>
                      <w:r>
                        <w:rPr>
                          <w:bCs/>
                          <w:color w:val="000000" w:themeColor="text1"/>
                          <w:sz w:val="28"/>
                          <w:szCs w:val="28"/>
                        </w:rPr>
                        <w:t>do?</w:t>
                      </w:r>
                    </w:p>
                    <w:p w14:paraId="0C5CF850" w14:textId="77777777" w:rsidR="00752808" w:rsidRPr="00241237" w:rsidRDefault="00752808" w:rsidP="0054789C">
                      <w:pPr>
                        <w:rPr>
                          <w:rFonts w:ascii="Arial" w:hAnsi="Arial" w:cs="Arial"/>
                          <w:sz w:val="28"/>
                          <w:szCs w:val="28"/>
                        </w:rPr>
                      </w:pPr>
                    </w:p>
                  </w:txbxContent>
                </v:textbox>
              </v:shape>
            </w:pict>
          </mc:Fallback>
        </mc:AlternateContent>
      </w:r>
      <w:r w:rsidRPr="00444D0B">
        <w:rPr>
          <w:noProof/>
          <w:sz w:val="16"/>
          <w:szCs w:val="16"/>
        </w:rPr>
        <mc:AlternateContent>
          <mc:Choice Requires="wps">
            <w:drawing>
              <wp:anchor distT="0" distB="0" distL="114300" distR="114300" simplePos="0" relativeHeight="251654144" behindDoc="0" locked="0" layoutInCell="1" allowOverlap="1" wp14:anchorId="0C5CF83D" wp14:editId="6608E40C">
                <wp:simplePos x="0" y="0"/>
                <wp:positionH relativeFrom="column">
                  <wp:posOffset>96715</wp:posOffset>
                </wp:positionH>
                <wp:positionV relativeFrom="paragraph">
                  <wp:posOffset>6023268</wp:posOffset>
                </wp:positionV>
                <wp:extent cx="6790690" cy="658397"/>
                <wp:effectExtent l="19050" t="19050" r="10160" b="27940"/>
                <wp:wrapNone/>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0690" cy="658397"/>
                        </a:xfrm>
                        <a:prstGeom prst="rect">
                          <a:avLst/>
                        </a:prstGeom>
                        <a:noFill/>
                        <a:ln w="28575">
                          <a:solidFill>
                            <a:srgbClr val="000000"/>
                          </a:solidFill>
                          <a:miter lim="800000"/>
                          <a:headEnd/>
                          <a:tailEnd/>
                        </a:ln>
                      </wps:spPr>
                      <wps:txbx>
                        <w:txbxContent>
                          <w:p w14:paraId="0C5CF85E" w14:textId="77777777" w:rsidR="00374B35" w:rsidRPr="00CB7828" w:rsidRDefault="00D467B4" w:rsidP="009E7213">
                            <w:pPr>
                              <w:jc w:val="center"/>
                              <w:rPr>
                                <w:rFonts w:ascii="Arial" w:hAnsi="Arial" w:cs="Arial"/>
                                <w:b/>
                                <w:sz w:val="28"/>
                                <w:szCs w:val="28"/>
                              </w:rPr>
                            </w:pPr>
                            <w:r>
                              <w:rPr>
                                <w:rFonts w:ascii="Arial" w:hAnsi="Arial" w:cs="Arial"/>
                                <w:b/>
                                <w:sz w:val="28"/>
                                <w:szCs w:val="28"/>
                              </w:rPr>
                              <w:t>Talk About This…</w:t>
                            </w:r>
                          </w:p>
                          <w:p w14:paraId="03887C5C" w14:textId="6E296930" w:rsidR="003667FC" w:rsidRPr="003667FC" w:rsidRDefault="007C5256" w:rsidP="003D1544">
                            <w:pPr>
                              <w:numPr>
                                <w:ilvl w:val="0"/>
                                <w:numId w:val="7"/>
                              </w:numPr>
                              <w:jc w:val="center"/>
                              <w:rPr>
                                <w:rFonts w:ascii="Arial" w:hAnsi="Arial" w:cs="Arial"/>
                              </w:rPr>
                            </w:pPr>
                            <w:r>
                              <w:rPr>
                                <w:rFonts w:ascii="Arial" w:hAnsi="Arial" w:cs="Arial"/>
                              </w:rPr>
                              <w:t>What’s something about yourself you feel like others have judged you for</w:t>
                            </w:r>
                            <w:r w:rsidR="008767F7">
                              <w:rPr>
                                <w:rFonts w:ascii="Arial" w:hAnsi="Arial" w:cs="Arial"/>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5CF83D" id="Text Box 6" o:spid="_x0000_s1030" type="#_x0000_t202" style="position:absolute;left:0;text-align:left;margin-left:7.6pt;margin-top:474.25pt;width:534.7pt;height:51.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" filled="f" strokeweight="2.25pt">
                <v:textbox>
                  <w:txbxContent>
                    <w:p w14:paraId="0C5CF85E" w14:textId="77777777" w:rsidR="00374B35" w:rsidRPr="00CB7828" w:rsidRDefault="00D467B4" w:rsidP="009E7213">
                      <w:pPr>
                        <w:jc w:val="center"/>
                        <w:rPr>
                          <w:rFonts w:ascii="Arial" w:hAnsi="Arial" w:cs="Arial"/>
                          <w:b/>
                          <w:sz w:val="28"/>
                          <w:szCs w:val="28"/>
                        </w:rPr>
                      </w:pPr>
                      <w:r>
                        <w:rPr>
                          <w:rFonts w:ascii="Arial" w:hAnsi="Arial" w:cs="Arial"/>
                          <w:b/>
                          <w:sz w:val="28"/>
                          <w:szCs w:val="28"/>
                        </w:rPr>
                        <w:t>Talk About This…</w:t>
                      </w:r>
                    </w:p>
                    <w:p w14:paraId="03887C5C" w14:textId="6E296930" w:rsidR="003667FC" w:rsidRPr="003667FC" w:rsidRDefault="007C5256" w:rsidP="003D1544">
                      <w:pPr>
                        <w:numPr>
                          <w:ilvl w:val="0"/>
                          <w:numId w:val="7"/>
                        </w:numPr>
                        <w:jc w:val="center"/>
                        <w:rPr>
                          <w:rFonts w:ascii="Arial" w:hAnsi="Arial" w:cs="Arial"/>
                        </w:rPr>
                      </w:pPr>
                      <w:r>
                        <w:rPr>
                          <w:rFonts w:ascii="Arial" w:hAnsi="Arial" w:cs="Arial"/>
                        </w:rPr>
                        <w:t>What’s something about yourself you feel like others have judged you for</w:t>
                      </w:r>
                      <w:r w:rsidR="008767F7">
                        <w:rPr>
                          <w:rFonts w:ascii="Arial" w:hAnsi="Arial" w:cs="Arial"/>
                        </w:rPr>
                        <w:t>?</w:t>
                      </w:r>
                    </w:p>
                  </w:txbxContent>
                </v:textbox>
              </v:shape>
            </w:pict>
          </mc:Fallback>
        </mc:AlternateContent>
      </w:r>
      <w:r w:rsidR="00A61999" w:rsidRPr="00444D0B">
        <w:rPr>
          <w:noProof/>
          <w:sz w:val="16"/>
          <w:szCs w:val="16"/>
        </w:rPr>
        <mc:AlternateContent>
          <mc:Choice Requires="wps">
            <w:drawing>
              <wp:anchor distT="0" distB="0" distL="114300" distR="114300" simplePos="0" relativeHeight="251656192" behindDoc="0" locked="0" layoutInCell="1" allowOverlap="1" wp14:anchorId="0C5CF83B" wp14:editId="50D3DED7">
                <wp:simplePos x="0" y="0"/>
                <wp:positionH relativeFrom="margin">
                  <wp:align>right</wp:align>
                </wp:positionH>
                <wp:positionV relativeFrom="paragraph">
                  <wp:posOffset>1654695</wp:posOffset>
                </wp:positionV>
                <wp:extent cx="6866890" cy="536331"/>
                <wp:effectExtent l="19050" t="19050" r="10160" b="1651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6890" cy="536331"/>
                        </a:xfrm>
                        <a:prstGeom prst="rect">
                          <a:avLst/>
                        </a:prstGeom>
                        <a:noFill/>
                        <a:ln w="28575">
                          <a:solidFill>
                            <a:schemeClr val="tx1"/>
                          </a:solidFill>
                        </a:ln>
                      </wps:spPr>
                      <wps:txbx>
                        <w:txbxContent>
                          <w:p w14:paraId="1527BE12" w14:textId="6BB5168E" w:rsidR="000C3819" w:rsidRPr="000C3819" w:rsidRDefault="000C3819" w:rsidP="000C3819">
                            <w:pPr>
                              <w:jc w:val="center"/>
                              <w:rPr>
                                <w:rFonts w:ascii="Arial" w:eastAsia="Calibri" w:hAnsi="Arial" w:cs="Arial"/>
                                <w:bCs/>
                                <w:i/>
                              </w:rPr>
                            </w:pPr>
                            <w:r w:rsidRPr="000C3819">
                              <w:rPr>
                                <w:rFonts w:ascii="Arial" w:eastAsia="Calibri" w:hAnsi="Arial" w:cs="Arial"/>
                                <w:bCs/>
                                <w:i/>
                              </w:rPr>
                              <w:t>“</w:t>
                            </w:r>
                            <w:r w:rsidR="006161B9" w:rsidRPr="006161B9">
                              <w:rPr>
                                <w:rFonts w:ascii="Arial" w:eastAsia="Calibri" w:hAnsi="Arial" w:cs="Arial"/>
                                <w:bCs/>
                                <w:i/>
                              </w:rPr>
                              <w:t>So don’t worry about tomorrow, for tomorrow will bring its own worries. Today’s trouble is enough for today</w:t>
                            </w:r>
                            <w:r w:rsidRPr="000C3819">
                              <w:rPr>
                                <w:rFonts w:ascii="Arial" w:eastAsia="Calibri" w:hAnsi="Arial" w:cs="Arial"/>
                                <w:bCs/>
                                <w:i/>
                              </w:rPr>
                              <w:t xml:space="preserve">” (Matthew </w:t>
                            </w:r>
                            <w:r w:rsidR="006161B9">
                              <w:rPr>
                                <w:rFonts w:ascii="Arial" w:eastAsia="Calibri" w:hAnsi="Arial" w:cs="Arial"/>
                                <w:bCs/>
                                <w:i/>
                              </w:rPr>
                              <w:t>6</w:t>
                            </w:r>
                            <w:r w:rsidRPr="000C3819">
                              <w:rPr>
                                <w:rFonts w:ascii="Arial" w:eastAsia="Calibri" w:hAnsi="Arial" w:cs="Arial"/>
                                <w:bCs/>
                                <w:i/>
                              </w:rPr>
                              <w:t>:</w:t>
                            </w:r>
                            <w:r w:rsidR="006161B9">
                              <w:rPr>
                                <w:rFonts w:ascii="Arial" w:eastAsia="Calibri" w:hAnsi="Arial" w:cs="Arial"/>
                                <w:bCs/>
                                <w:i/>
                              </w:rPr>
                              <w:t>34</w:t>
                            </w:r>
                            <w:r w:rsidRPr="000C3819">
                              <w:rPr>
                                <w:rFonts w:ascii="Arial" w:eastAsia="Calibri" w:hAnsi="Arial" w:cs="Arial"/>
                                <w:bCs/>
                                <w:i/>
                              </w:rPr>
                              <w:t>).</w:t>
                            </w:r>
                          </w:p>
                          <w:p w14:paraId="0C5CF85D" w14:textId="1BFC480F" w:rsidR="00374B35" w:rsidRPr="00C05927" w:rsidRDefault="00374B35" w:rsidP="00087AE4">
                            <w:pPr>
                              <w:jc w:val="center"/>
                              <w:rPr>
                                <w:rFonts w:ascii="Arial" w:eastAsia="Calibri" w:hAnsi="Arial" w:cs="Arial"/>
                                <w:bCs/>
                                <w: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5CF83B" id="Text Box 5" o:spid="_x0000_s1031" type="#_x0000_t202" style="position:absolute;left:0;text-align:left;margin-left:489.5pt;margin-top:130.3pt;width:540.7pt;height:42.25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" filled="f" strokecolor="black [3213]" strokeweight="2.25pt">
                <v:textbox>
                  <w:txbxContent>
                    <w:p w14:paraId="1527BE12" w14:textId="6BB5168E" w:rsidR="000C3819" w:rsidRPr="000C3819" w:rsidRDefault="000C3819" w:rsidP="000C3819">
                      <w:pPr>
                        <w:jc w:val="center"/>
                        <w:rPr>
                          <w:rFonts w:ascii="Arial" w:eastAsia="Calibri" w:hAnsi="Arial" w:cs="Arial"/>
                          <w:bCs/>
                          <w:i/>
                        </w:rPr>
                      </w:pPr>
                      <w:r w:rsidRPr="000C3819">
                        <w:rPr>
                          <w:rFonts w:ascii="Arial" w:eastAsia="Calibri" w:hAnsi="Arial" w:cs="Arial"/>
                          <w:bCs/>
                          <w:i/>
                        </w:rPr>
                        <w:t>“</w:t>
                      </w:r>
                      <w:r w:rsidR="006161B9" w:rsidRPr="006161B9">
                        <w:rPr>
                          <w:rFonts w:ascii="Arial" w:eastAsia="Calibri" w:hAnsi="Arial" w:cs="Arial"/>
                          <w:bCs/>
                          <w:i/>
                        </w:rPr>
                        <w:t>So don’t worry about tomorrow, for tomorrow will bring its own worries. Today’s trouble is enough for today</w:t>
                      </w:r>
                      <w:r w:rsidRPr="000C3819">
                        <w:rPr>
                          <w:rFonts w:ascii="Arial" w:eastAsia="Calibri" w:hAnsi="Arial" w:cs="Arial"/>
                          <w:bCs/>
                          <w:i/>
                        </w:rPr>
                        <w:t xml:space="preserve">” (Matthew </w:t>
                      </w:r>
                      <w:r w:rsidR="006161B9">
                        <w:rPr>
                          <w:rFonts w:ascii="Arial" w:eastAsia="Calibri" w:hAnsi="Arial" w:cs="Arial"/>
                          <w:bCs/>
                          <w:i/>
                        </w:rPr>
                        <w:t>6</w:t>
                      </w:r>
                      <w:r w:rsidRPr="000C3819">
                        <w:rPr>
                          <w:rFonts w:ascii="Arial" w:eastAsia="Calibri" w:hAnsi="Arial" w:cs="Arial"/>
                          <w:bCs/>
                          <w:i/>
                        </w:rPr>
                        <w:t>:</w:t>
                      </w:r>
                      <w:r w:rsidR="006161B9">
                        <w:rPr>
                          <w:rFonts w:ascii="Arial" w:eastAsia="Calibri" w:hAnsi="Arial" w:cs="Arial"/>
                          <w:bCs/>
                          <w:i/>
                        </w:rPr>
                        <w:t>34</w:t>
                      </w:r>
                      <w:r w:rsidRPr="000C3819">
                        <w:rPr>
                          <w:rFonts w:ascii="Arial" w:eastAsia="Calibri" w:hAnsi="Arial" w:cs="Arial"/>
                          <w:bCs/>
                          <w:i/>
                        </w:rPr>
                        <w:t>).</w:t>
                      </w:r>
                    </w:p>
                    <w:p w14:paraId="0C5CF85D" w14:textId="1BFC480F" w:rsidR="00374B35" w:rsidRPr="00C05927" w:rsidRDefault="00374B35" w:rsidP="00087AE4">
                      <w:pPr>
                        <w:jc w:val="center"/>
                        <w:rPr>
                          <w:rFonts w:ascii="Arial" w:eastAsia="Calibri" w:hAnsi="Arial" w:cs="Arial"/>
                          <w:bCs/>
                          <w:i/>
                        </w:rPr>
                      </w:pPr>
                    </w:p>
                  </w:txbxContent>
                </v:textbox>
                <w10:wrap anchorx="margin"/>
              </v:shape>
            </w:pict>
          </mc:Fallback>
        </mc:AlternateContent>
      </w:r>
    </w:p>
    <w:sectPr w:rsidR="00B56AB2" w:rsidRPr="00444D0B" w:rsidSect="00E6234B">
      <w:footerReference w:type="default" r:id="rId13"/>
      <w:pgSz w:w="12240" w:h="15840"/>
      <w:pgMar w:top="720" w:right="720" w:bottom="720" w:left="720" w:header="720" w:footer="58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F8BB51" w14:textId="77777777" w:rsidR="007E502A" w:rsidRDefault="007E502A" w:rsidP="00782F9E">
      <w:r>
        <w:separator/>
      </w:r>
    </w:p>
  </w:endnote>
  <w:endnote w:type="continuationSeparator" w:id="0">
    <w:p w14:paraId="0BA80C25" w14:textId="77777777" w:rsidR="007E502A" w:rsidRDefault="007E502A" w:rsidP="00782F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CF843" w14:textId="4C466161" w:rsidR="00374B35" w:rsidRDefault="00643763" w:rsidP="00782F9E">
    <w:pPr>
      <w:pStyle w:val="Footer"/>
      <w:jc w:val="center"/>
      <w:rPr>
        <w:rFonts w:ascii="Arial" w:hAnsi="Arial" w:cs="Arial"/>
        <w:sz w:val="16"/>
        <w:szCs w:val="16"/>
      </w:rPr>
    </w:pPr>
    <w:r>
      <w:rPr>
        <w:rFonts w:ascii="Arial" w:hAnsi="Arial" w:cs="Arial"/>
        <w:noProof/>
        <w:sz w:val="16"/>
        <w:szCs w:val="16"/>
      </w:rPr>
      <w:drawing>
        <wp:inline distT="0" distB="0" distL="0" distR="0" wp14:anchorId="0C5CF845" wp14:editId="0C5CF846">
          <wp:extent cx="594360" cy="121920"/>
          <wp:effectExtent l="0" t="0" r="0" b="0"/>
          <wp:docPr id="1" name="Picture 1" descr="ScreenShot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0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 cy="121920"/>
                  </a:xfrm>
                  <a:prstGeom prst="rect">
                    <a:avLst/>
                  </a:prstGeom>
                  <a:noFill/>
                  <a:ln>
                    <a:noFill/>
                  </a:ln>
                </pic:spPr>
              </pic:pic>
            </a:graphicData>
          </a:graphic>
        </wp:inline>
      </w:drawing>
    </w:r>
    <w:r w:rsidR="00374B35">
      <w:rPr>
        <w:rFonts w:ascii="Arial" w:hAnsi="Arial" w:cs="Arial"/>
        <w:sz w:val="16"/>
        <w:szCs w:val="16"/>
      </w:rPr>
      <w:t xml:space="preserve">  Digging In</w:t>
    </w:r>
    <w:r w:rsidR="00374B35" w:rsidRPr="00782F9E">
      <w:rPr>
        <w:rFonts w:ascii="Arial" w:hAnsi="Arial" w:cs="Arial"/>
        <w:sz w:val="16"/>
        <w:szCs w:val="16"/>
      </w:rPr>
      <w:t>to</w:t>
    </w:r>
    <w:r w:rsidR="00374B35">
      <w:rPr>
        <w:rFonts w:ascii="Arial" w:hAnsi="Arial" w:cs="Arial"/>
        <w:sz w:val="16"/>
        <w:szCs w:val="16"/>
      </w:rPr>
      <w:t xml:space="preserve"> </w:t>
    </w:r>
    <w:r w:rsidR="00C14B27">
      <w:rPr>
        <w:rFonts w:ascii="Arial" w:hAnsi="Arial" w:cs="Arial"/>
        <w:sz w:val="16"/>
        <w:szCs w:val="16"/>
      </w:rPr>
      <w:t>Epic Teachings of the Bible</w:t>
    </w:r>
    <w:r w:rsidR="00374B35">
      <w:rPr>
        <w:rFonts w:ascii="Arial" w:hAnsi="Arial" w:cs="Arial"/>
        <w:sz w:val="16"/>
        <w:szCs w:val="16"/>
      </w:rPr>
      <w:t xml:space="preserve">. Copyright © </w:t>
    </w:r>
    <w:r w:rsidR="00374B35" w:rsidRPr="00782F9E">
      <w:rPr>
        <w:rFonts w:ascii="Arial" w:hAnsi="Arial" w:cs="Arial"/>
        <w:sz w:val="16"/>
        <w:szCs w:val="16"/>
      </w:rPr>
      <w:t>Group Publishing, Inc. Permission to reproduce granted for local church use.</w:t>
    </w:r>
    <w:r w:rsidR="00374B35">
      <w:rPr>
        <w:rFonts w:ascii="Arial" w:hAnsi="Arial" w:cs="Arial"/>
        <w:sz w:val="16"/>
        <w:szCs w:val="16"/>
      </w:rPr>
      <w:t xml:space="preserve"> </w:t>
    </w:r>
  </w:p>
  <w:p w14:paraId="0C5CF844" w14:textId="43BBCE31" w:rsidR="0010521D" w:rsidRPr="00782F9E" w:rsidRDefault="002031B3" w:rsidP="00782F9E">
    <w:pPr>
      <w:pStyle w:val="Footer"/>
      <w:jc w:val="center"/>
      <w:rPr>
        <w:rFonts w:ascii="Arial" w:hAnsi="Arial" w:cs="Arial"/>
        <w:sz w:val="16"/>
        <w:szCs w:val="16"/>
      </w:rPr>
    </w:pPr>
    <w:r>
      <w:rPr>
        <w:rFonts w:ascii="Arial" w:hAnsi="Arial" w:cs="Arial"/>
        <w:sz w:val="16"/>
        <w:szCs w:val="16"/>
      </w:rPr>
      <w:t xml:space="preserve">Image Credit: </w:t>
    </w:r>
    <w:r w:rsidR="00B63FF1" w:rsidRPr="00B63FF1">
      <w:rPr>
        <w:rFonts w:ascii="Arial" w:hAnsi="Arial" w:cs="Arial"/>
        <w:sz w:val="16"/>
        <w:szCs w:val="16"/>
      </w:rPr>
      <w:t>Getty Images</w:t>
    </w:r>
    <w:r w:rsidR="00E62EEF">
      <w:rPr>
        <w:rFonts w:ascii="Arial" w:hAnsi="Arial" w:cs="Arial"/>
        <w:sz w:val="16"/>
        <w:szCs w:val="16"/>
      </w:rPr>
      <w:t>/</w:t>
    </w:r>
    <w:proofErr w:type="spellStart"/>
    <w:r w:rsidR="00E62EEF">
      <w:rPr>
        <w:rFonts w:ascii="Arial" w:hAnsi="Arial" w:cs="Arial"/>
        <w:sz w:val="16"/>
        <w:szCs w:val="16"/>
      </w:rPr>
      <w:t>BrianAJackson</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55E4F1" w14:textId="77777777" w:rsidR="007E502A" w:rsidRDefault="007E502A" w:rsidP="00782F9E">
      <w:r>
        <w:separator/>
      </w:r>
    </w:p>
  </w:footnote>
  <w:footnote w:type="continuationSeparator" w:id="0">
    <w:p w14:paraId="477FB01F" w14:textId="77777777" w:rsidR="007E502A" w:rsidRDefault="007E502A" w:rsidP="00782F9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7D108C"/>
    <w:multiLevelType w:val="hybridMultilevel"/>
    <w:tmpl w:val="DC64A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A41785"/>
    <w:multiLevelType w:val="hybridMultilevel"/>
    <w:tmpl w:val="CD4C6D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6485618"/>
    <w:multiLevelType w:val="hybridMultilevel"/>
    <w:tmpl w:val="37D67A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1611DC9"/>
    <w:multiLevelType w:val="hybridMultilevel"/>
    <w:tmpl w:val="BB2E4B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5176AD1"/>
    <w:multiLevelType w:val="hybridMultilevel"/>
    <w:tmpl w:val="4552F0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6325A9"/>
    <w:multiLevelType w:val="hybridMultilevel"/>
    <w:tmpl w:val="4BF6A4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D90779F"/>
    <w:multiLevelType w:val="hybridMultilevel"/>
    <w:tmpl w:val="316A220C"/>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7" w15:restartNumberingAfterBreak="0">
    <w:nsid w:val="41A47FC4"/>
    <w:multiLevelType w:val="hybridMultilevel"/>
    <w:tmpl w:val="C5DC3B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9F56435"/>
    <w:multiLevelType w:val="hybridMultilevel"/>
    <w:tmpl w:val="2AF8B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E6F1A52"/>
    <w:multiLevelType w:val="hybridMultilevel"/>
    <w:tmpl w:val="09B0F3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F440875"/>
    <w:multiLevelType w:val="hybridMultilevel"/>
    <w:tmpl w:val="5BDA2C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5D61989"/>
    <w:multiLevelType w:val="hybridMultilevel"/>
    <w:tmpl w:val="CB6A1E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BC70794"/>
    <w:multiLevelType w:val="hybridMultilevel"/>
    <w:tmpl w:val="D0FC14E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DED69D7"/>
    <w:multiLevelType w:val="hybridMultilevel"/>
    <w:tmpl w:val="31ACF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1871750"/>
    <w:multiLevelType w:val="hybridMultilevel"/>
    <w:tmpl w:val="38D831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4D72FBC"/>
    <w:multiLevelType w:val="hybridMultilevel"/>
    <w:tmpl w:val="E4402F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7FF82D19"/>
    <w:multiLevelType w:val="hybridMultilevel"/>
    <w:tmpl w:val="C62E50A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60776439">
    <w:abstractNumId w:val="9"/>
  </w:num>
  <w:num w:numId="2" w16cid:durableId="1944797438">
    <w:abstractNumId w:val="16"/>
  </w:num>
  <w:num w:numId="3" w16cid:durableId="1228952265">
    <w:abstractNumId w:val="14"/>
  </w:num>
  <w:num w:numId="4" w16cid:durableId="1260409658">
    <w:abstractNumId w:val="4"/>
  </w:num>
  <w:num w:numId="5" w16cid:durableId="1452630251">
    <w:abstractNumId w:val="7"/>
  </w:num>
  <w:num w:numId="6" w16cid:durableId="1881015052">
    <w:abstractNumId w:val="2"/>
  </w:num>
  <w:num w:numId="7" w16cid:durableId="2123380597">
    <w:abstractNumId w:val="13"/>
  </w:num>
  <w:num w:numId="8" w16cid:durableId="1542982248">
    <w:abstractNumId w:val="6"/>
  </w:num>
  <w:num w:numId="9" w16cid:durableId="2086878597">
    <w:abstractNumId w:val="3"/>
  </w:num>
  <w:num w:numId="10" w16cid:durableId="1546720251">
    <w:abstractNumId w:val="11"/>
  </w:num>
  <w:num w:numId="11" w16cid:durableId="2095392937">
    <w:abstractNumId w:val="8"/>
  </w:num>
  <w:num w:numId="12" w16cid:durableId="1775784101">
    <w:abstractNumId w:val="5"/>
  </w:num>
  <w:num w:numId="13" w16cid:durableId="1189873536">
    <w:abstractNumId w:val="12"/>
  </w:num>
  <w:num w:numId="14" w16cid:durableId="20263261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75773735">
    <w:abstractNumId w:val="15"/>
  </w:num>
  <w:num w:numId="16" w16cid:durableId="948195486">
    <w:abstractNumId w:val="0"/>
  </w:num>
  <w:num w:numId="17" w16cid:durableId="1429350015">
    <w:abstractNumId w:val="0"/>
  </w:num>
  <w:num w:numId="18" w16cid:durableId="741373143">
    <w:abstractNumId w:val="10"/>
  </w:num>
  <w:num w:numId="19" w16cid:durableId="2079672054">
    <w:abstractNumId w:val="1"/>
  </w:num>
  <w:num w:numId="20" w16cid:durableId="1595745992">
    <w:abstractNumId w:val="1"/>
  </w:num>
  <w:num w:numId="21" w16cid:durableId="169734506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7213"/>
    <w:rsid w:val="000006BF"/>
    <w:rsid w:val="00001D4C"/>
    <w:rsid w:val="000034D0"/>
    <w:rsid w:val="0000782C"/>
    <w:rsid w:val="00013843"/>
    <w:rsid w:val="00016291"/>
    <w:rsid w:val="00020D7E"/>
    <w:rsid w:val="000218E5"/>
    <w:rsid w:val="00023112"/>
    <w:rsid w:val="000275D6"/>
    <w:rsid w:val="00032EB4"/>
    <w:rsid w:val="00034F29"/>
    <w:rsid w:val="00040AC2"/>
    <w:rsid w:val="000513E8"/>
    <w:rsid w:val="00055236"/>
    <w:rsid w:val="000670B8"/>
    <w:rsid w:val="00071870"/>
    <w:rsid w:val="00073FD2"/>
    <w:rsid w:val="00081464"/>
    <w:rsid w:val="00087AE4"/>
    <w:rsid w:val="00094E87"/>
    <w:rsid w:val="00094E89"/>
    <w:rsid w:val="000B18B3"/>
    <w:rsid w:val="000B1EC9"/>
    <w:rsid w:val="000B4835"/>
    <w:rsid w:val="000C06F1"/>
    <w:rsid w:val="000C2DAB"/>
    <w:rsid w:val="000C3819"/>
    <w:rsid w:val="000C4E34"/>
    <w:rsid w:val="000D069C"/>
    <w:rsid w:val="000D566C"/>
    <w:rsid w:val="000D6C6C"/>
    <w:rsid w:val="000E05F7"/>
    <w:rsid w:val="000E69B4"/>
    <w:rsid w:val="000E72B6"/>
    <w:rsid w:val="000E78CA"/>
    <w:rsid w:val="000E7B75"/>
    <w:rsid w:val="00100E52"/>
    <w:rsid w:val="001029C3"/>
    <w:rsid w:val="0010521D"/>
    <w:rsid w:val="00107DA2"/>
    <w:rsid w:val="00114302"/>
    <w:rsid w:val="00115A8C"/>
    <w:rsid w:val="00116AF5"/>
    <w:rsid w:val="0012267C"/>
    <w:rsid w:val="0013194B"/>
    <w:rsid w:val="001329BD"/>
    <w:rsid w:val="0013388C"/>
    <w:rsid w:val="00135FF3"/>
    <w:rsid w:val="0013741C"/>
    <w:rsid w:val="00143D6B"/>
    <w:rsid w:val="00144BB3"/>
    <w:rsid w:val="001473C5"/>
    <w:rsid w:val="00155B0E"/>
    <w:rsid w:val="00171155"/>
    <w:rsid w:val="001739E9"/>
    <w:rsid w:val="00182122"/>
    <w:rsid w:val="001868CA"/>
    <w:rsid w:val="001A2B63"/>
    <w:rsid w:val="001A4209"/>
    <w:rsid w:val="001B0CC5"/>
    <w:rsid w:val="001B3FF3"/>
    <w:rsid w:val="001B443D"/>
    <w:rsid w:val="001B5984"/>
    <w:rsid w:val="001C0A9F"/>
    <w:rsid w:val="001C4575"/>
    <w:rsid w:val="001D044E"/>
    <w:rsid w:val="001D6929"/>
    <w:rsid w:val="001E194B"/>
    <w:rsid w:val="001E28C1"/>
    <w:rsid w:val="001F0345"/>
    <w:rsid w:val="001F079A"/>
    <w:rsid w:val="001F28A1"/>
    <w:rsid w:val="002031B3"/>
    <w:rsid w:val="00203219"/>
    <w:rsid w:val="0021009D"/>
    <w:rsid w:val="002156DF"/>
    <w:rsid w:val="00216187"/>
    <w:rsid w:val="002166E9"/>
    <w:rsid w:val="00220E47"/>
    <w:rsid w:val="00222632"/>
    <w:rsid w:val="002236EE"/>
    <w:rsid w:val="002314BF"/>
    <w:rsid w:val="002324A4"/>
    <w:rsid w:val="00232EA5"/>
    <w:rsid w:val="00241237"/>
    <w:rsid w:val="0024305F"/>
    <w:rsid w:val="00253599"/>
    <w:rsid w:val="002535B7"/>
    <w:rsid w:val="00257589"/>
    <w:rsid w:val="00265555"/>
    <w:rsid w:val="00273FA7"/>
    <w:rsid w:val="0027467F"/>
    <w:rsid w:val="002762EB"/>
    <w:rsid w:val="002816AB"/>
    <w:rsid w:val="002957CF"/>
    <w:rsid w:val="00295918"/>
    <w:rsid w:val="00295ED3"/>
    <w:rsid w:val="00295F17"/>
    <w:rsid w:val="00297AD5"/>
    <w:rsid w:val="002A35A7"/>
    <w:rsid w:val="002A4430"/>
    <w:rsid w:val="002A5617"/>
    <w:rsid w:val="002B548B"/>
    <w:rsid w:val="002C3DD7"/>
    <w:rsid w:val="002C549C"/>
    <w:rsid w:val="002D74CE"/>
    <w:rsid w:val="002D7724"/>
    <w:rsid w:val="002E07A6"/>
    <w:rsid w:val="002E0966"/>
    <w:rsid w:val="002E137A"/>
    <w:rsid w:val="002E17D5"/>
    <w:rsid w:val="002E2563"/>
    <w:rsid w:val="002E3444"/>
    <w:rsid w:val="002E6EE4"/>
    <w:rsid w:val="002F191D"/>
    <w:rsid w:val="002F6F1E"/>
    <w:rsid w:val="002F7A49"/>
    <w:rsid w:val="00305115"/>
    <w:rsid w:val="003143C9"/>
    <w:rsid w:val="00315139"/>
    <w:rsid w:val="0031607E"/>
    <w:rsid w:val="00320468"/>
    <w:rsid w:val="003226C6"/>
    <w:rsid w:val="00322F1C"/>
    <w:rsid w:val="00324F5F"/>
    <w:rsid w:val="003278A0"/>
    <w:rsid w:val="00330283"/>
    <w:rsid w:val="00337C2A"/>
    <w:rsid w:val="00341193"/>
    <w:rsid w:val="00346AD2"/>
    <w:rsid w:val="003544EE"/>
    <w:rsid w:val="00363DAD"/>
    <w:rsid w:val="003667FC"/>
    <w:rsid w:val="00367FAC"/>
    <w:rsid w:val="00372CAA"/>
    <w:rsid w:val="00373156"/>
    <w:rsid w:val="00374B35"/>
    <w:rsid w:val="00381A53"/>
    <w:rsid w:val="00383A58"/>
    <w:rsid w:val="00384A4A"/>
    <w:rsid w:val="00384D4E"/>
    <w:rsid w:val="00385E19"/>
    <w:rsid w:val="003865A2"/>
    <w:rsid w:val="00387230"/>
    <w:rsid w:val="00390C18"/>
    <w:rsid w:val="003920D7"/>
    <w:rsid w:val="00394284"/>
    <w:rsid w:val="00394C75"/>
    <w:rsid w:val="003B149D"/>
    <w:rsid w:val="003B1687"/>
    <w:rsid w:val="003B18C6"/>
    <w:rsid w:val="003C21A1"/>
    <w:rsid w:val="003C6A22"/>
    <w:rsid w:val="003D0C90"/>
    <w:rsid w:val="003D1544"/>
    <w:rsid w:val="003D2E99"/>
    <w:rsid w:val="003D559F"/>
    <w:rsid w:val="003E028E"/>
    <w:rsid w:val="003E50FA"/>
    <w:rsid w:val="003E6192"/>
    <w:rsid w:val="003E6837"/>
    <w:rsid w:val="003E6848"/>
    <w:rsid w:val="00401BCD"/>
    <w:rsid w:val="00405E09"/>
    <w:rsid w:val="0041557A"/>
    <w:rsid w:val="00415B49"/>
    <w:rsid w:val="00416724"/>
    <w:rsid w:val="00417001"/>
    <w:rsid w:val="00425493"/>
    <w:rsid w:val="00427A27"/>
    <w:rsid w:val="00427C88"/>
    <w:rsid w:val="00432857"/>
    <w:rsid w:val="0043448A"/>
    <w:rsid w:val="004356F1"/>
    <w:rsid w:val="00443997"/>
    <w:rsid w:val="00444D0B"/>
    <w:rsid w:val="00456860"/>
    <w:rsid w:val="00456FBF"/>
    <w:rsid w:val="00472943"/>
    <w:rsid w:val="00473003"/>
    <w:rsid w:val="00481FC1"/>
    <w:rsid w:val="00483E5C"/>
    <w:rsid w:val="00485DF9"/>
    <w:rsid w:val="00487BA5"/>
    <w:rsid w:val="00495F18"/>
    <w:rsid w:val="0049647D"/>
    <w:rsid w:val="00496B75"/>
    <w:rsid w:val="00497D7B"/>
    <w:rsid w:val="004B5295"/>
    <w:rsid w:val="004B711B"/>
    <w:rsid w:val="004C0B2F"/>
    <w:rsid w:val="004C0FA4"/>
    <w:rsid w:val="004C34F3"/>
    <w:rsid w:val="004C6F43"/>
    <w:rsid w:val="004E19EF"/>
    <w:rsid w:val="004E4C7A"/>
    <w:rsid w:val="004E4DB6"/>
    <w:rsid w:val="004E7601"/>
    <w:rsid w:val="004F1F23"/>
    <w:rsid w:val="004F32C6"/>
    <w:rsid w:val="004F7BD1"/>
    <w:rsid w:val="004F7C60"/>
    <w:rsid w:val="005060B5"/>
    <w:rsid w:val="00507DCA"/>
    <w:rsid w:val="005245B6"/>
    <w:rsid w:val="00534B12"/>
    <w:rsid w:val="0053564B"/>
    <w:rsid w:val="00537937"/>
    <w:rsid w:val="00544192"/>
    <w:rsid w:val="0054789C"/>
    <w:rsid w:val="00550054"/>
    <w:rsid w:val="0055075C"/>
    <w:rsid w:val="00552805"/>
    <w:rsid w:val="00582DDD"/>
    <w:rsid w:val="005847F2"/>
    <w:rsid w:val="00584C00"/>
    <w:rsid w:val="00595FE8"/>
    <w:rsid w:val="005A0717"/>
    <w:rsid w:val="005A0CB8"/>
    <w:rsid w:val="005A197D"/>
    <w:rsid w:val="005A1EB4"/>
    <w:rsid w:val="005A7061"/>
    <w:rsid w:val="005B1680"/>
    <w:rsid w:val="005B4B1D"/>
    <w:rsid w:val="005C0252"/>
    <w:rsid w:val="005C214E"/>
    <w:rsid w:val="005C3468"/>
    <w:rsid w:val="005C3D16"/>
    <w:rsid w:val="005C49E5"/>
    <w:rsid w:val="005C4D31"/>
    <w:rsid w:val="005D245A"/>
    <w:rsid w:val="005D40AA"/>
    <w:rsid w:val="005D44D8"/>
    <w:rsid w:val="005D4A71"/>
    <w:rsid w:val="005E5CD9"/>
    <w:rsid w:val="005F0757"/>
    <w:rsid w:val="005F7116"/>
    <w:rsid w:val="00600644"/>
    <w:rsid w:val="00602201"/>
    <w:rsid w:val="00605597"/>
    <w:rsid w:val="00605B55"/>
    <w:rsid w:val="006161B9"/>
    <w:rsid w:val="00617542"/>
    <w:rsid w:val="00620985"/>
    <w:rsid w:val="006421A2"/>
    <w:rsid w:val="00642504"/>
    <w:rsid w:val="006426AD"/>
    <w:rsid w:val="00643763"/>
    <w:rsid w:val="0065096F"/>
    <w:rsid w:val="0065554C"/>
    <w:rsid w:val="00660C6F"/>
    <w:rsid w:val="00661103"/>
    <w:rsid w:val="0066115A"/>
    <w:rsid w:val="00665E09"/>
    <w:rsid w:val="00667BFB"/>
    <w:rsid w:val="00671655"/>
    <w:rsid w:val="00672B66"/>
    <w:rsid w:val="006835E1"/>
    <w:rsid w:val="00684CE4"/>
    <w:rsid w:val="00686820"/>
    <w:rsid w:val="00687D72"/>
    <w:rsid w:val="006A4A4A"/>
    <w:rsid w:val="006B7B6B"/>
    <w:rsid w:val="006B7CA7"/>
    <w:rsid w:val="006C131D"/>
    <w:rsid w:val="006C2FCF"/>
    <w:rsid w:val="006D044A"/>
    <w:rsid w:val="006D72E8"/>
    <w:rsid w:val="006E0AF3"/>
    <w:rsid w:val="006F0F49"/>
    <w:rsid w:val="006F3770"/>
    <w:rsid w:val="006F43DE"/>
    <w:rsid w:val="006F6DE6"/>
    <w:rsid w:val="00704A52"/>
    <w:rsid w:val="00711888"/>
    <w:rsid w:val="007124F5"/>
    <w:rsid w:val="007142F8"/>
    <w:rsid w:val="00717288"/>
    <w:rsid w:val="00717987"/>
    <w:rsid w:val="0072381B"/>
    <w:rsid w:val="00725612"/>
    <w:rsid w:val="00733F12"/>
    <w:rsid w:val="007376A2"/>
    <w:rsid w:val="00744567"/>
    <w:rsid w:val="00752808"/>
    <w:rsid w:val="007553AC"/>
    <w:rsid w:val="00765295"/>
    <w:rsid w:val="00771FD9"/>
    <w:rsid w:val="00774E29"/>
    <w:rsid w:val="00774F57"/>
    <w:rsid w:val="007810EE"/>
    <w:rsid w:val="00781613"/>
    <w:rsid w:val="00782F9E"/>
    <w:rsid w:val="0078348B"/>
    <w:rsid w:val="00794D6C"/>
    <w:rsid w:val="007959E5"/>
    <w:rsid w:val="00797934"/>
    <w:rsid w:val="007B1A5C"/>
    <w:rsid w:val="007B68EB"/>
    <w:rsid w:val="007B6ABB"/>
    <w:rsid w:val="007C0546"/>
    <w:rsid w:val="007C1709"/>
    <w:rsid w:val="007C5256"/>
    <w:rsid w:val="007C5862"/>
    <w:rsid w:val="007D740B"/>
    <w:rsid w:val="007E191A"/>
    <w:rsid w:val="007E502A"/>
    <w:rsid w:val="007E5B07"/>
    <w:rsid w:val="007F1178"/>
    <w:rsid w:val="007F4589"/>
    <w:rsid w:val="008011D7"/>
    <w:rsid w:val="0080517A"/>
    <w:rsid w:val="008125D7"/>
    <w:rsid w:val="00812AF5"/>
    <w:rsid w:val="008174C9"/>
    <w:rsid w:val="008251E4"/>
    <w:rsid w:val="00836210"/>
    <w:rsid w:val="00836C7C"/>
    <w:rsid w:val="00837DC9"/>
    <w:rsid w:val="0084750B"/>
    <w:rsid w:val="00854E0E"/>
    <w:rsid w:val="00854E25"/>
    <w:rsid w:val="008600E4"/>
    <w:rsid w:val="008624F4"/>
    <w:rsid w:val="00865FFC"/>
    <w:rsid w:val="00866688"/>
    <w:rsid w:val="008767F7"/>
    <w:rsid w:val="0087709C"/>
    <w:rsid w:val="008776E4"/>
    <w:rsid w:val="00882592"/>
    <w:rsid w:val="00895DD2"/>
    <w:rsid w:val="008A4B82"/>
    <w:rsid w:val="008B06AE"/>
    <w:rsid w:val="008B07B0"/>
    <w:rsid w:val="008C3513"/>
    <w:rsid w:val="008C63D5"/>
    <w:rsid w:val="008D002D"/>
    <w:rsid w:val="008D0462"/>
    <w:rsid w:val="008D34EC"/>
    <w:rsid w:val="008D67F9"/>
    <w:rsid w:val="008D7927"/>
    <w:rsid w:val="008E0152"/>
    <w:rsid w:val="008F5EB6"/>
    <w:rsid w:val="008F7003"/>
    <w:rsid w:val="008F7C3E"/>
    <w:rsid w:val="00905962"/>
    <w:rsid w:val="00907367"/>
    <w:rsid w:val="009075F8"/>
    <w:rsid w:val="00907E0D"/>
    <w:rsid w:val="00911C63"/>
    <w:rsid w:val="00925939"/>
    <w:rsid w:val="009261FF"/>
    <w:rsid w:val="00932692"/>
    <w:rsid w:val="00936C6E"/>
    <w:rsid w:val="00952286"/>
    <w:rsid w:val="00952B6E"/>
    <w:rsid w:val="00955D1A"/>
    <w:rsid w:val="009636AB"/>
    <w:rsid w:val="0097016B"/>
    <w:rsid w:val="00971A15"/>
    <w:rsid w:val="00982061"/>
    <w:rsid w:val="00982863"/>
    <w:rsid w:val="00984D98"/>
    <w:rsid w:val="00984DE1"/>
    <w:rsid w:val="00985A83"/>
    <w:rsid w:val="00990339"/>
    <w:rsid w:val="00991B90"/>
    <w:rsid w:val="009948C8"/>
    <w:rsid w:val="009958B9"/>
    <w:rsid w:val="009963C3"/>
    <w:rsid w:val="009973D2"/>
    <w:rsid w:val="009A0BA7"/>
    <w:rsid w:val="009A5FF5"/>
    <w:rsid w:val="009B34B0"/>
    <w:rsid w:val="009B73DA"/>
    <w:rsid w:val="009C1C92"/>
    <w:rsid w:val="009D3806"/>
    <w:rsid w:val="009D55B1"/>
    <w:rsid w:val="009E0735"/>
    <w:rsid w:val="009E0B57"/>
    <w:rsid w:val="009E647F"/>
    <w:rsid w:val="009E7213"/>
    <w:rsid w:val="00A0746D"/>
    <w:rsid w:val="00A078FF"/>
    <w:rsid w:val="00A1022F"/>
    <w:rsid w:val="00A14866"/>
    <w:rsid w:val="00A17F92"/>
    <w:rsid w:val="00A25733"/>
    <w:rsid w:val="00A35D78"/>
    <w:rsid w:val="00A61999"/>
    <w:rsid w:val="00A62789"/>
    <w:rsid w:val="00A62869"/>
    <w:rsid w:val="00A63BAC"/>
    <w:rsid w:val="00A66014"/>
    <w:rsid w:val="00A67A53"/>
    <w:rsid w:val="00A70E47"/>
    <w:rsid w:val="00A73423"/>
    <w:rsid w:val="00A76F0A"/>
    <w:rsid w:val="00A86446"/>
    <w:rsid w:val="00A906C2"/>
    <w:rsid w:val="00A908DE"/>
    <w:rsid w:val="00A91D14"/>
    <w:rsid w:val="00A95B24"/>
    <w:rsid w:val="00A97168"/>
    <w:rsid w:val="00AA12B2"/>
    <w:rsid w:val="00AA2D1A"/>
    <w:rsid w:val="00AA3AB9"/>
    <w:rsid w:val="00AA5FA8"/>
    <w:rsid w:val="00AB4E50"/>
    <w:rsid w:val="00AC4CA2"/>
    <w:rsid w:val="00AC539A"/>
    <w:rsid w:val="00AF086E"/>
    <w:rsid w:val="00AF56B9"/>
    <w:rsid w:val="00B00187"/>
    <w:rsid w:val="00B02E72"/>
    <w:rsid w:val="00B2558C"/>
    <w:rsid w:val="00B35D84"/>
    <w:rsid w:val="00B37E41"/>
    <w:rsid w:val="00B4283C"/>
    <w:rsid w:val="00B50A7A"/>
    <w:rsid w:val="00B516F1"/>
    <w:rsid w:val="00B55D33"/>
    <w:rsid w:val="00B56AB2"/>
    <w:rsid w:val="00B5738D"/>
    <w:rsid w:val="00B6176C"/>
    <w:rsid w:val="00B62259"/>
    <w:rsid w:val="00B63FF1"/>
    <w:rsid w:val="00B712E7"/>
    <w:rsid w:val="00B7177A"/>
    <w:rsid w:val="00B74337"/>
    <w:rsid w:val="00B83102"/>
    <w:rsid w:val="00B8426D"/>
    <w:rsid w:val="00B8697B"/>
    <w:rsid w:val="00BA1328"/>
    <w:rsid w:val="00BA2B17"/>
    <w:rsid w:val="00BA6C14"/>
    <w:rsid w:val="00BB66D1"/>
    <w:rsid w:val="00BC458C"/>
    <w:rsid w:val="00BC5430"/>
    <w:rsid w:val="00BD001D"/>
    <w:rsid w:val="00BE07E0"/>
    <w:rsid w:val="00BE4D38"/>
    <w:rsid w:val="00BE5F39"/>
    <w:rsid w:val="00BF0DFC"/>
    <w:rsid w:val="00BF35F6"/>
    <w:rsid w:val="00BF766B"/>
    <w:rsid w:val="00C05927"/>
    <w:rsid w:val="00C105A9"/>
    <w:rsid w:val="00C142C0"/>
    <w:rsid w:val="00C14B27"/>
    <w:rsid w:val="00C20329"/>
    <w:rsid w:val="00C22249"/>
    <w:rsid w:val="00C25FC4"/>
    <w:rsid w:val="00C33DC0"/>
    <w:rsid w:val="00C36784"/>
    <w:rsid w:val="00C41DA5"/>
    <w:rsid w:val="00C43A82"/>
    <w:rsid w:val="00C4725C"/>
    <w:rsid w:val="00C56C7B"/>
    <w:rsid w:val="00C56D57"/>
    <w:rsid w:val="00C6095D"/>
    <w:rsid w:val="00C60C4B"/>
    <w:rsid w:val="00C61743"/>
    <w:rsid w:val="00C74B3F"/>
    <w:rsid w:val="00C80849"/>
    <w:rsid w:val="00C8525D"/>
    <w:rsid w:val="00C86E1C"/>
    <w:rsid w:val="00C904B8"/>
    <w:rsid w:val="00C9162A"/>
    <w:rsid w:val="00C92B28"/>
    <w:rsid w:val="00C934CF"/>
    <w:rsid w:val="00C96126"/>
    <w:rsid w:val="00C967E1"/>
    <w:rsid w:val="00CA26D0"/>
    <w:rsid w:val="00CA457A"/>
    <w:rsid w:val="00CB002D"/>
    <w:rsid w:val="00CB07B8"/>
    <w:rsid w:val="00CB07CF"/>
    <w:rsid w:val="00CB17E6"/>
    <w:rsid w:val="00CB73B3"/>
    <w:rsid w:val="00CB7828"/>
    <w:rsid w:val="00CC37F1"/>
    <w:rsid w:val="00CC426A"/>
    <w:rsid w:val="00CC5307"/>
    <w:rsid w:val="00CD2FA8"/>
    <w:rsid w:val="00CD762F"/>
    <w:rsid w:val="00CE0CB0"/>
    <w:rsid w:val="00CE145C"/>
    <w:rsid w:val="00CE2FF4"/>
    <w:rsid w:val="00D03724"/>
    <w:rsid w:val="00D14A9E"/>
    <w:rsid w:val="00D14AD7"/>
    <w:rsid w:val="00D15BDB"/>
    <w:rsid w:val="00D26BF5"/>
    <w:rsid w:val="00D27430"/>
    <w:rsid w:val="00D277B3"/>
    <w:rsid w:val="00D32F8B"/>
    <w:rsid w:val="00D4046D"/>
    <w:rsid w:val="00D44077"/>
    <w:rsid w:val="00D442A2"/>
    <w:rsid w:val="00D467B4"/>
    <w:rsid w:val="00D52E2B"/>
    <w:rsid w:val="00D53B86"/>
    <w:rsid w:val="00D62580"/>
    <w:rsid w:val="00D73CFF"/>
    <w:rsid w:val="00D774D5"/>
    <w:rsid w:val="00D82C1F"/>
    <w:rsid w:val="00D85104"/>
    <w:rsid w:val="00D92F15"/>
    <w:rsid w:val="00D93723"/>
    <w:rsid w:val="00D9459F"/>
    <w:rsid w:val="00DA5E0E"/>
    <w:rsid w:val="00DB4886"/>
    <w:rsid w:val="00DB513C"/>
    <w:rsid w:val="00DC08E0"/>
    <w:rsid w:val="00DD20FF"/>
    <w:rsid w:val="00DD4D7F"/>
    <w:rsid w:val="00DD6BDD"/>
    <w:rsid w:val="00DD7325"/>
    <w:rsid w:val="00DE2375"/>
    <w:rsid w:val="00DE33B2"/>
    <w:rsid w:val="00DE4EBB"/>
    <w:rsid w:val="00DF0913"/>
    <w:rsid w:val="00E00F93"/>
    <w:rsid w:val="00E0694C"/>
    <w:rsid w:val="00E14C37"/>
    <w:rsid w:val="00E21192"/>
    <w:rsid w:val="00E33F0F"/>
    <w:rsid w:val="00E3752C"/>
    <w:rsid w:val="00E41E13"/>
    <w:rsid w:val="00E5307F"/>
    <w:rsid w:val="00E5423A"/>
    <w:rsid w:val="00E6234B"/>
    <w:rsid w:val="00E62EEF"/>
    <w:rsid w:val="00E6427C"/>
    <w:rsid w:val="00E83D04"/>
    <w:rsid w:val="00E86B90"/>
    <w:rsid w:val="00E96EC0"/>
    <w:rsid w:val="00EA0DC4"/>
    <w:rsid w:val="00EA4A80"/>
    <w:rsid w:val="00EB284B"/>
    <w:rsid w:val="00EC052F"/>
    <w:rsid w:val="00EC1D95"/>
    <w:rsid w:val="00ED2382"/>
    <w:rsid w:val="00ED4193"/>
    <w:rsid w:val="00ED56DB"/>
    <w:rsid w:val="00EE4111"/>
    <w:rsid w:val="00EE58E2"/>
    <w:rsid w:val="00EF496E"/>
    <w:rsid w:val="00F02019"/>
    <w:rsid w:val="00F055D3"/>
    <w:rsid w:val="00F077EE"/>
    <w:rsid w:val="00F128B1"/>
    <w:rsid w:val="00F15F7A"/>
    <w:rsid w:val="00F1670E"/>
    <w:rsid w:val="00F22D59"/>
    <w:rsid w:val="00F2616D"/>
    <w:rsid w:val="00F32DE3"/>
    <w:rsid w:val="00F4184D"/>
    <w:rsid w:val="00F4389F"/>
    <w:rsid w:val="00F443E2"/>
    <w:rsid w:val="00F50CA1"/>
    <w:rsid w:val="00F5385A"/>
    <w:rsid w:val="00F67ECC"/>
    <w:rsid w:val="00F72F1B"/>
    <w:rsid w:val="00F86CDF"/>
    <w:rsid w:val="00F917C5"/>
    <w:rsid w:val="00F94010"/>
    <w:rsid w:val="00FA0601"/>
    <w:rsid w:val="00FA6D6B"/>
    <w:rsid w:val="00FA778D"/>
    <w:rsid w:val="00FB2BDA"/>
    <w:rsid w:val="00FB771E"/>
    <w:rsid w:val="00FC09AB"/>
    <w:rsid w:val="00FC6C14"/>
    <w:rsid w:val="00FD0523"/>
    <w:rsid w:val="00FF0350"/>
    <w:rsid w:val="00FF09C3"/>
    <w:rsid w:val="00FF0FDE"/>
    <w:rsid w:val="00FF1A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5CF826"/>
  <w15:docId w15:val="{879E7987-F31D-451A-AD77-76E5DBC161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4B1D"/>
    <w:rPr>
      <w:sz w:val="24"/>
      <w:szCs w:val="24"/>
    </w:rPr>
  </w:style>
  <w:style w:type="paragraph" w:styleId="Heading2">
    <w:name w:val="heading 2"/>
    <w:basedOn w:val="Normal"/>
    <w:next w:val="Normal"/>
    <w:link w:val="Heading2Char"/>
    <w:qFormat/>
    <w:rsid w:val="005B4B1D"/>
    <w:pPr>
      <w:keepNext/>
      <w:spacing w:line="480" w:lineRule="auto"/>
      <w:outlineLvl w:val="1"/>
    </w:pPr>
    <w:rPr>
      <w:rFonts w:ascii="Arial" w:hAnsi="Arial" w:cs="Arial"/>
      <w:b/>
      <w:bCs/>
      <w:szCs w:val="20"/>
    </w:rPr>
  </w:style>
  <w:style w:type="paragraph" w:styleId="Heading3">
    <w:name w:val="heading 3"/>
    <w:basedOn w:val="Normal"/>
    <w:next w:val="Normal"/>
    <w:link w:val="Heading3Char"/>
    <w:qFormat/>
    <w:rsid w:val="005B4B1D"/>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5B4B1D"/>
    <w:rPr>
      <w:rFonts w:ascii="Arial" w:hAnsi="Arial" w:cs="Arial"/>
      <w:b/>
      <w:bCs/>
      <w:sz w:val="24"/>
    </w:rPr>
  </w:style>
  <w:style w:type="character" w:customStyle="1" w:styleId="Heading3Char">
    <w:name w:val="Heading 3 Char"/>
    <w:link w:val="Heading3"/>
    <w:rsid w:val="005B4B1D"/>
    <w:rPr>
      <w:rFonts w:ascii="Arial" w:hAnsi="Arial" w:cs="Arial"/>
      <w:b/>
      <w:bCs/>
      <w:sz w:val="26"/>
      <w:szCs w:val="26"/>
    </w:rPr>
  </w:style>
  <w:style w:type="paragraph" w:styleId="BalloonText">
    <w:name w:val="Balloon Text"/>
    <w:basedOn w:val="Normal"/>
    <w:link w:val="BalloonTextChar"/>
    <w:uiPriority w:val="99"/>
    <w:semiHidden/>
    <w:unhideWhenUsed/>
    <w:rsid w:val="009E7213"/>
    <w:rPr>
      <w:rFonts w:ascii="Tahoma" w:hAnsi="Tahoma" w:cs="Tahoma"/>
      <w:sz w:val="16"/>
      <w:szCs w:val="16"/>
    </w:rPr>
  </w:style>
  <w:style w:type="character" w:customStyle="1" w:styleId="BalloonTextChar">
    <w:name w:val="Balloon Text Char"/>
    <w:link w:val="BalloonText"/>
    <w:uiPriority w:val="99"/>
    <w:semiHidden/>
    <w:rsid w:val="009E7213"/>
    <w:rPr>
      <w:rFonts w:ascii="Tahoma" w:hAnsi="Tahoma" w:cs="Tahoma"/>
      <w:sz w:val="16"/>
      <w:szCs w:val="16"/>
    </w:rPr>
  </w:style>
  <w:style w:type="character" w:styleId="CommentReference">
    <w:name w:val="annotation reference"/>
    <w:uiPriority w:val="99"/>
    <w:semiHidden/>
    <w:unhideWhenUsed/>
    <w:rsid w:val="00CB7828"/>
    <w:rPr>
      <w:sz w:val="16"/>
      <w:szCs w:val="16"/>
    </w:rPr>
  </w:style>
  <w:style w:type="paragraph" w:styleId="CommentText">
    <w:name w:val="annotation text"/>
    <w:basedOn w:val="Normal"/>
    <w:link w:val="CommentTextChar"/>
    <w:uiPriority w:val="99"/>
    <w:semiHidden/>
    <w:unhideWhenUsed/>
    <w:rsid w:val="00CB7828"/>
    <w:rPr>
      <w:sz w:val="20"/>
      <w:szCs w:val="20"/>
    </w:rPr>
  </w:style>
  <w:style w:type="character" w:customStyle="1" w:styleId="CommentTextChar">
    <w:name w:val="Comment Text Char"/>
    <w:basedOn w:val="DefaultParagraphFont"/>
    <w:link w:val="CommentText"/>
    <w:uiPriority w:val="99"/>
    <w:semiHidden/>
    <w:rsid w:val="00CB7828"/>
  </w:style>
  <w:style w:type="paragraph" w:styleId="Header">
    <w:name w:val="header"/>
    <w:basedOn w:val="Normal"/>
    <w:link w:val="HeaderChar"/>
    <w:uiPriority w:val="99"/>
    <w:unhideWhenUsed/>
    <w:rsid w:val="00782F9E"/>
    <w:pPr>
      <w:tabs>
        <w:tab w:val="center" w:pos="4680"/>
        <w:tab w:val="right" w:pos="9360"/>
      </w:tabs>
    </w:pPr>
  </w:style>
  <w:style w:type="character" w:customStyle="1" w:styleId="HeaderChar">
    <w:name w:val="Header Char"/>
    <w:link w:val="Header"/>
    <w:uiPriority w:val="99"/>
    <w:rsid w:val="00782F9E"/>
    <w:rPr>
      <w:sz w:val="24"/>
      <w:szCs w:val="24"/>
    </w:rPr>
  </w:style>
  <w:style w:type="paragraph" w:styleId="Footer">
    <w:name w:val="footer"/>
    <w:basedOn w:val="Normal"/>
    <w:link w:val="FooterChar"/>
    <w:uiPriority w:val="99"/>
    <w:unhideWhenUsed/>
    <w:rsid w:val="00782F9E"/>
    <w:pPr>
      <w:tabs>
        <w:tab w:val="center" w:pos="4680"/>
        <w:tab w:val="right" w:pos="9360"/>
      </w:tabs>
    </w:pPr>
  </w:style>
  <w:style w:type="character" w:customStyle="1" w:styleId="FooterChar">
    <w:name w:val="Footer Char"/>
    <w:link w:val="Footer"/>
    <w:uiPriority w:val="99"/>
    <w:rsid w:val="00782F9E"/>
    <w:rPr>
      <w:sz w:val="24"/>
      <w:szCs w:val="24"/>
    </w:rPr>
  </w:style>
  <w:style w:type="paragraph" w:styleId="CommentSubject">
    <w:name w:val="annotation subject"/>
    <w:basedOn w:val="CommentText"/>
    <w:next w:val="CommentText"/>
    <w:link w:val="CommentSubjectChar"/>
    <w:uiPriority w:val="99"/>
    <w:semiHidden/>
    <w:unhideWhenUsed/>
    <w:rsid w:val="00952B6E"/>
    <w:rPr>
      <w:b/>
      <w:bCs/>
    </w:rPr>
  </w:style>
  <w:style w:type="character" w:customStyle="1" w:styleId="CommentSubjectChar">
    <w:name w:val="Comment Subject Char"/>
    <w:link w:val="CommentSubject"/>
    <w:uiPriority w:val="99"/>
    <w:semiHidden/>
    <w:rsid w:val="00952B6E"/>
    <w:rPr>
      <w:b/>
      <w:bCs/>
    </w:rPr>
  </w:style>
  <w:style w:type="paragraph" w:styleId="ListParagraph">
    <w:name w:val="List Paragraph"/>
    <w:basedOn w:val="Normal"/>
    <w:uiPriority w:val="34"/>
    <w:qFormat/>
    <w:rsid w:val="001473C5"/>
    <w:pPr>
      <w:ind w:left="720"/>
      <w:contextualSpacing/>
    </w:pPr>
  </w:style>
  <w:style w:type="character" w:styleId="Hyperlink">
    <w:name w:val="Hyperlink"/>
    <w:basedOn w:val="DefaultParagraphFont"/>
    <w:uiPriority w:val="99"/>
    <w:unhideWhenUsed/>
    <w:rsid w:val="00E6427C"/>
    <w:rPr>
      <w:color w:val="0563C1" w:themeColor="hyperlink"/>
      <w:u w:val="single"/>
    </w:rPr>
  </w:style>
  <w:style w:type="character" w:customStyle="1" w:styleId="UnresolvedMention1">
    <w:name w:val="Unresolved Mention1"/>
    <w:basedOn w:val="DefaultParagraphFont"/>
    <w:uiPriority w:val="99"/>
    <w:semiHidden/>
    <w:unhideWhenUsed/>
    <w:rsid w:val="00E642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476476">
      <w:bodyDiv w:val="1"/>
      <w:marLeft w:val="0"/>
      <w:marRight w:val="0"/>
      <w:marTop w:val="0"/>
      <w:marBottom w:val="0"/>
      <w:divBdr>
        <w:top w:val="none" w:sz="0" w:space="0" w:color="auto"/>
        <w:left w:val="none" w:sz="0" w:space="0" w:color="auto"/>
        <w:bottom w:val="none" w:sz="0" w:space="0" w:color="auto"/>
        <w:right w:val="none" w:sz="0" w:space="0" w:color="auto"/>
      </w:divBdr>
    </w:div>
    <w:div w:id="66459330">
      <w:bodyDiv w:val="1"/>
      <w:marLeft w:val="0"/>
      <w:marRight w:val="0"/>
      <w:marTop w:val="0"/>
      <w:marBottom w:val="0"/>
      <w:divBdr>
        <w:top w:val="none" w:sz="0" w:space="0" w:color="auto"/>
        <w:left w:val="none" w:sz="0" w:space="0" w:color="auto"/>
        <w:bottom w:val="none" w:sz="0" w:space="0" w:color="auto"/>
        <w:right w:val="none" w:sz="0" w:space="0" w:color="auto"/>
      </w:divBdr>
    </w:div>
    <w:div w:id="182867975">
      <w:bodyDiv w:val="1"/>
      <w:marLeft w:val="0"/>
      <w:marRight w:val="0"/>
      <w:marTop w:val="0"/>
      <w:marBottom w:val="0"/>
      <w:divBdr>
        <w:top w:val="none" w:sz="0" w:space="0" w:color="auto"/>
        <w:left w:val="none" w:sz="0" w:space="0" w:color="auto"/>
        <w:bottom w:val="none" w:sz="0" w:space="0" w:color="auto"/>
        <w:right w:val="none" w:sz="0" w:space="0" w:color="auto"/>
      </w:divBdr>
    </w:div>
    <w:div w:id="193731017">
      <w:bodyDiv w:val="1"/>
      <w:marLeft w:val="0"/>
      <w:marRight w:val="0"/>
      <w:marTop w:val="0"/>
      <w:marBottom w:val="0"/>
      <w:divBdr>
        <w:top w:val="none" w:sz="0" w:space="0" w:color="auto"/>
        <w:left w:val="none" w:sz="0" w:space="0" w:color="auto"/>
        <w:bottom w:val="none" w:sz="0" w:space="0" w:color="auto"/>
        <w:right w:val="none" w:sz="0" w:space="0" w:color="auto"/>
      </w:divBdr>
    </w:div>
    <w:div w:id="248739361">
      <w:bodyDiv w:val="1"/>
      <w:marLeft w:val="0"/>
      <w:marRight w:val="0"/>
      <w:marTop w:val="0"/>
      <w:marBottom w:val="0"/>
      <w:divBdr>
        <w:top w:val="none" w:sz="0" w:space="0" w:color="auto"/>
        <w:left w:val="none" w:sz="0" w:space="0" w:color="auto"/>
        <w:bottom w:val="none" w:sz="0" w:space="0" w:color="auto"/>
        <w:right w:val="none" w:sz="0" w:space="0" w:color="auto"/>
      </w:divBdr>
    </w:div>
    <w:div w:id="273559119">
      <w:bodyDiv w:val="1"/>
      <w:marLeft w:val="0"/>
      <w:marRight w:val="0"/>
      <w:marTop w:val="0"/>
      <w:marBottom w:val="0"/>
      <w:divBdr>
        <w:top w:val="none" w:sz="0" w:space="0" w:color="auto"/>
        <w:left w:val="none" w:sz="0" w:space="0" w:color="auto"/>
        <w:bottom w:val="none" w:sz="0" w:space="0" w:color="auto"/>
        <w:right w:val="none" w:sz="0" w:space="0" w:color="auto"/>
      </w:divBdr>
    </w:div>
    <w:div w:id="295110188">
      <w:bodyDiv w:val="1"/>
      <w:marLeft w:val="0"/>
      <w:marRight w:val="0"/>
      <w:marTop w:val="0"/>
      <w:marBottom w:val="0"/>
      <w:divBdr>
        <w:top w:val="none" w:sz="0" w:space="0" w:color="auto"/>
        <w:left w:val="none" w:sz="0" w:space="0" w:color="auto"/>
        <w:bottom w:val="none" w:sz="0" w:space="0" w:color="auto"/>
        <w:right w:val="none" w:sz="0" w:space="0" w:color="auto"/>
      </w:divBdr>
    </w:div>
    <w:div w:id="342362697">
      <w:bodyDiv w:val="1"/>
      <w:marLeft w:val="0"/>
      <w:marRight w:val="0"/>
      <w:marTop w:val="0"/>
      <w:marBottom w:val="0"/>
      <w:divBdr>
        <w:top w:val="none" w:sz="0" w:space="0" w:color="auto"/>
        <w:left w:val="none" w:sz="0" w:space="0" w:color="auto"/>
        <w:bottom w:val="none" w:sz="0" w:space="0" w:color="auto"/>
        <w:right w:val="none" w:sz="0" w:space="0" w:color="auto"/>
      </w:divBdr>
    </w:div>
    <w:div w:id="392778151">
      <w:bodyDiv w:val="1"/>
      <w:marLeft w:val="0"/>
      <w:marRight w:val="0"/>
      <w:marTop w:val="0"/>
      <w:marBottom w:val="0"/>
      <w:divBdr>
        <w:top w:val="none" w:sz="0" w:space="0" w:color="auto"/>
        <w:left w:val="none" w:sz="0" w:space="0" w:color="auto"/>
        <w:bottom w:val="none" w:sz="0" w:space="0" w:color="auto"/>
        <w:right w:val="none" w:sz="0" w:space="0" w:color="auto"/>
      </w:divBdr>
    </w:div>
    <w:div w:id="406462552">
      <w:bodyDiv w:val="1"/>
      <w:marLeft w:val="0"/>
      <w:marRight w:val="0"/>
      <w:marTop w:val="0"/>
      <w:marBottom w:val="0"/>
      <w:divBdr>
        <w:top w:val="none" w:sz="0" w:space="0" w:color="auto"/>
        <w:left w:val="none" w:sz="0" w:space="0" w:color="auto"/>
        <w:bottom w:val="none" w:sz="0" w:space="0" w:color="auto"/>
        <w:right w:val="none" w:sz="0" w:space="0" w:color="auto"/>
      </w:divBdr>
    </w:div>
    <w:div w:id="471866690">
      <w:bodyDiv w:val="1"/>
      <w:marLeft w:val="0"/>
      <w:marRight w:val="0"/>
      <w:marTop w:val="0"/>
      <w:marBottom w:val="0"/>
      <w:divBdr>
        <w:top w:val="none" w:sz="0" w:space="0" w:color="auto"/>
        <w:left w:val="none" w:sz="0" w:space="0" w:color="auto"/>
        <w:bottom w:val="none" w:sz="0" w:space="0" w:color="auto"/>
        <w:right w:val="none" w:sz="0" w:space="0" w:color="auto"/>
      </w:divBdr>
    </w:div>
    <w:div w:id="477302337">
      <w:bodyDiv w:val="1"/>
      <w:marLeft w:val="0"/>
      <w:marRight w:val="0"/>
      <w:marTop w:val="0"/>
      <w:marBottom w:val="0"/>
      <w:divBdr>
        <w:top w:val="none" w:sz="0" w:space="0" w:color="auto"/>
        <w:left w:val="none" w:sz="0" w:space="0" w:color="auto"/>
        <w:bottom w:val="none" w:sz="0" w:space="0" w:color="auto"/>
        <w:right w:val="none" w:sz="0" w:space="0" w:color="auto"/>
      </w:divBdr>
    </w:div>
    <w:div w:id="598683838">
      <w:bodyDiv w:val="1"/>
      <w:marLeft w:val="0"/>
      <w:marRight w:val="0"/>
      <w:marTop w:val="0"/>
      <w:marBottom w:val="0"/>
      <w:divBdr>
        <w:top w:val="none" w:sz="0" w:space="0" w:color="auto"/>
        <w:left w:val="none" w:sz="0" w:space="0" w:color="auto"/>
        <w:bottom w:val="none" w:sz="0" w:space="0" w:color="auto"/>
        <w:right w:val="none" w:sz="0" w:space="0" w:color="auto"/>
      </w:divBdr>
    </w:div>
    <w:div w:id="643891902">
      <w:bodyDiv w:val="1"/>
      <w:marLeft w:val="0"/>
      <w:marRight w:val="0"/>
      <w:marTop w:val="0"/>
      <w:marBottom w:val="0"/>
      <w:divBdr>
        <w:top w:val="none" w:sz="0" w:space="0" w:color="auto"/>
        <w:left w:val="none" w:sz="0" w:space="0" w:color="auto"/>
        <w:bottom w:val="none" w:sz="0" w:space="0" w:color="auto"/>
        <w:right w:val="none" w:sz="0" w:space="0" w:color="auto"/>
      </w:divBdr>
    </w:div>
    <w:div w:id="669530687">
      <w:bodyDiv w:val="1"/>
      <w:marLeft w:val="0"/>
      <w:marRight w:val="0"/>
      <w:marTop w:val="0"/>
      <w:marBottom w:val="0"/>
      <w:divBdr>
        <w:top w:val="none" w:sz="0" w:space="0" w:color="auto"/>
        <w:left w:val="none" w:sz="0" w:space="0" w:color="auto"/>
        <w:bottom w:val="none" w:sz="0" w:space="0" w:color="auto"/>
        <w:right w:val="none" w:sz="0" w:space="0" w:color="auto"/>
      </w:divBdr>
    </w:div>
    <w:div w:id="737438297">
      <w:bodyDiv w:val="1"/>
      <w:marLeft w:val="0"/>
      <w:marRight w:val="0"/>
      <w:marTop w:val="0"/>
      <w:marBottom w:val="0"/>
      <w:divBdr>
        <w:top w:val="none" w:sz="0" w:space="0" w:color="auto"/>
        <w:left w:val="none" w:sz="0" w:space="0" w:color="auto"/>
        <w:bottom w:val="none" w:sz="0" w:space="0" w:color="auto"/>
        <w:right w:val="none" w:sz="0" w:space="0" w:color="auto"/>
      </w:divBdr>
    </w:div>
    <w:div w:id="740056858">
      <w:bodyDiv w:val="1"/>
      <w:marLeft w:val="0"/>
      <w:marRight w:val="0"/>
      <w:marTop w:val="0"/>
      <w:marBottom w:val="0"/>
      <w:divBdr>
        <w:top w:val="none" w:sz="0" w:space="0" w:color="auto"/>
        <w:left w:val="none" w:sz="0" w:space="0" w:color="auto"/>
        <w:bottom w:val="none" w:sz="0" w:space="0" w:color="auto"/>
        <w:right w:val="none" w:sz="0" w:space="0" w:color="auto"/>
      </w:divBdr>
    </w:div>
    <w:div w:id="763036508">
      <w:bodyDiv w:val="1"/>
      <w:marLeft w:val="0"/>
      <w:marRight w:val="0"/>
      <w:marTop w:val="0"/>
      <w:marBottom w:val="0"/>
      <w:divBdr>
        <w:top w:val="none" w:sz="0" w:space="0" w:color="auto"/>
        <w:left w:val="none" w:sz="0" w:space="0" w:color="auto"/>
        <w:bottom w:val="none" w:sz="0" w:space="0" w:color="auto"/>
        <w:right w:val="none" w:sz="0" w:space="0" w:color="auto"/>
      </w:divBdr>
    </w:div>
    <w:div w:id="789126697">
      <w:bodyDiv w:val="1"/>
      <w:marLeft w:val="0"/>
      <w:marRight w:val="0"/>
      <w:marTop w:val="0"/>
      <w:marBottom w:val="0"/>
      <w:divBdr>
        <w:top w:val="none" w:sz="0" w:space="0" w:color="auto"/>
        <w:left w:val="none" w:sz="0" w:space="0" w:color="auto"/>
        <w:bottom w:val="none" w:sz="0" w:space="0" w:color="auto"/>
        <w:right w:val="none" w:sz="0" w:space="0" w:color="auto"/>
      </w:divBdr>
    </w:div>
    <w:div w:id="963268565">
      <w:bodyDiv w:val="1"/>
      <w:marLeft w:val="0"/>
      <w:marRight w:val="0"/>
      <w:marTop w:val="0"/>
      <w:marBottom w:val="0"/>
      <w:divBdr>
        <w:top w:val="none" w:sz="0" w:space="0" w:color="auto"/>
        <w:left w:val="none" w:sz="0" w:space="0" w:color="auto"/>
        <w:bottom w:val="none" w:sz="0" w:space="0" w:color="auto"/>
        <w:right w:val="none" w:sz="0" w:space="0" w:color="auto"/>
      </w:divBdr>
    </w:div>
    <w:div w:id="969288389">
      <w:bodyDiv w:val="1"/>
      <w:marLeft w:val="0"/>
      <w:marRight w:val="0"/>
      <w:marTop w:val="0"/>
      <w:marBottom w:val="0"/>
      <w:divBdr>
        <w:top w:val="none" w:sz="0" w:space="0" w:color="auto"/>
        <w:left w:val="none" w:sz="0" w:space="0" w:color="auto"/>
        <w:bottom w:val="none" w:sz="0" w:space="0" w:color="auto"/>
        <w:right w:val="none" w:sz="0" w:space="0" w:color="auto"/>
      </w:divBdr>
    </w:div>
    <w:div w:id="1078402474">
      <w:bodyDiv w:val="1"/>
      <w:marLeft w:val="0"/>
      <w:marRight w:val="0"/>
      <w:marTop w:val="0"/>
      <w:marBottom w:val="0"/>
      <w:divBdr>
        <w:top w:val="none" w:sz="0" w:space="0" w:color="auto"/>
        <w:left w:val="none" w:sz="0" w:space="0" w:color="auto"/>
        <w:bottom w:val="none" w:sz="0" w:space="0" w:color="auto"/>
        <w:right w:val="none" w:sz="0" w:space="0" w:color="auto"/>
      </w:divBdr>
    </w:div>
    <w:div w:id="1138767658">
      <w:bodyDiv w:val="1"/>
      <w:marLeft w:val="0"/>
      <w:marRight w:val="0"/>
      <w:marTop w:val="0"/>
      <w:marBottom w:val="0"/>
      <w:divBdr>
        <w:top w:val="none" w:sz="0" w:space="0" w:color="auto"/>
        <w:left w:val="none" w:sz="0" w:space="0" w:color="auto"/>
        <w:bottom w:val="none" w:sz="0" w:space="0" w:color="auto"/>
        <w:right w:val="none" w:sz="0" w:space="0" w:color="auto"/>
      </w:divBdr>
    </w:div>
    <w:div w:id="1160920976">
      <w:bodyDiv w:val="1"/>
      <w:marLeft w:val="0"/>
      <w:marRight w:val="0"/>
      <w:marTop w:val="0"/>
      <w:marBottom w:val="0"/>
      <w:divBdr>
        <w:top w:val="none" w:sz="0" w:space="0" w:color="auto"/>
        <w:left w:val="none" w:sz="0" w:space="0" w:color="auto"/>
        <w:bottom w:val="none" w:sz="0" w:space="0" w:color="auto"/>
        <w:right w:val="none" w:sz="0" w:space="0" w:color="auto"/>
      </w:divBdr>
    </w:div>
    <w:div w:id="1193374400">
      <w:bodyDiv w:val="1"/>
      <w:marLeft w:val="0"/>
      <w:marRight w:val="0"/>
      <w:marTop w:val="0"/>
      <w:marBottom w:val="0"/>
      <w:divBdr>
        <w:top w:val="none" w:sz="0" w:space="0" w:color="auto"/>
        <w:left w:val="none" w:sz="0" w:space="0" w:color="auto"/>
        <w:bottom w:val="none" w:sz="0" w:space="0" w:color="auto"/>
        <w:right w:val="none" w:sz="0" w:space="0" w:color="auto"/>
      </w:divBdr>
    </w:div>
    <w:div w:id="1355886074">
      <w:bodyDiv w:val="1"/>
      <w:marLeft w:val="0"/>
      <w:marRight w:val="0"/>
      <w:marTop w:val="0"/>
      <w:marBottom w:val="0"/>
      <w:divBdr>
        <w:top w:val="none" w:sz="0" w:space="0" w:color="auto"/>
        <w:left w:val="none" w:sz="0" w:space="0" w:color="auto"/>
        <w:bottom w:val="none" w:sz="0" w:space="0" w:color="auto"/>
        <w:right w:val="none" w:sz="0" w:space="0" w:color="auto"/>
      </w:divBdr>
    </w:div>
    <w:div w:id="1357275360">
      <w:bodyDiv w:val="1"/>
      <w:marLeft w:val="0"/>
      <w:marRight w:val="0"/>
      <w:marTop w:val="0"/>
      <w:marBottom w:val="0"/>
      <w:divBdr>
        <w:top w:val="none" w:sz="0" w:space="0" w:color="auto"/>
        <w:left w:val="none" w:sz="0" w:space="0" w:color="auto"/>
        <w:bottom w:val="none" w:sz="0" w:space="0" w:color="auto"/>
        <w:right w:val="none" w:sz="0" w:space="0" w:color="auto"/>
      </w:divBdr>
    </w:div>
    <w:div w:id="1561480056">
      <w:bodyDiv w:val="1"/>
      <w:marLeft w:val="0"/>
      <w:marRight w:val="0"/>
      <w:marTop w:val="0"/>
      <w:marBottom w:val="0"/>
      <w:divBdr>
        <w:top w:val="none" w:sz="0" w:space="0" w:color="auto"/>
        <w:left w:val="none" w:sz="0" w:space="0" w:color="auto"/>
        <w:bottom w:val="none" w:sz="0" w:space="0" w:color="auto"/>
        <w:right w:val="none" w:sz="0" w:space="0" w:color="auto"/>
      </w:divBdr>
    </w:div>
    <w:div w:id="1669794654">
      <w:bodyDiv w:val="1"/>
      <w:marLeft w:val="0"/>
      <w:marRight w:val="0"/>
      <w:marTop w:val="0"/>
      <w:marBottom w:val="0"/>
      <w:divBdr>
        <w:top w:val="none" w:sz="0" w:space="0" w:color="auto"/>
        <w:left w:val="none" w:sz="0" w:space="0" w:color="auto"/>
        <w:bottom w:val="none" w:sz="0" w:space="0" w:color="auto"/>
        <w:right w:val="none" w:sz="0" w:space="0" w:color="auto"/>
      </w:divBdr>
    </w:div>
    <w:div w:id="1786265132">
      <w:bodyDiv w:val="1"/>
      <w:marLeft w:val="0"/>
      <w:marRight w:val="0"/>
      <w:marTop w:val="0"/>
      <w:marBottom w:val="0"/>
      <w:divBdr>
        <w:top w:val="none" w:sz="0" w:space="0" w:color="auto"/>
        <w:left w:val="none" w:sz="0" w:space="0" w:color="auto"/>
        <w:bottom w:val="none" w:sz="0" w:space="0" w:color="auto"/>
        <w:right w:val="none" w:sz="0" w:space="0" w:color="auto"/>
      </w:divBdr>
    </w:div>
    <w:div w:id="1891649858">
      <w:bodyDiv w:val="1"/>
      <w:marLeft w:val="0"/>
      <w:marRight w:val="0"/>
      <w:marTop w:val="0"/>
      <w:marBottom w:val="0"/>
      <w:divBdr>
        <w:top w:val="none" w:sz="0" w:space="0" w:color="auto"/>
        <w:left w:val="none" w:sz="0" w:space="0" w:color="auto"/>
        <w:bottom w:val="none" w:sz="0" w:space="0" w:color="auto"/>
        <w:right w:val="none" w:sz="0" w:space="0" w:color="auto"/>
      </w:divBdr>
    </w:div>
    <w:div w:id="1898659961">
      <w:bodyDiv w:val="1"/>
      <w:marLeft w:val="0"/>
      <w:marRight w:val="0"/>
      <w:marTop w:val="0"/>
      <w:marBottom w:val="0"/>
      <w:divBdr>
        <w:top w:val="none" w:sz="0" w:space="0" w:color="auto"/>
        <w:left w:val="none" w:sz="0" w:space="0" w:color="auto"/>
        <w:bottom w:val="none" w:sz="0" w:space="0" w:color="auto"/>
        <w:right w:val="none" w:sz="0" w:space="0" w:color="auto"/>
      </w:divBdr>
    </w:div>
    <w:div w:id="1904945726">
      <w:bodyDiv w:val="1"/>
      <w:marLeft w:val="0"/>
      <w:marRight w:val="0"/>
      <w:marTop w:val="0"/>
      <w:marBottom w:val="0"/>
      <w:divBdr>
        <w:top w:val="none" w:sz="0" w:space="0" w:color="auto"/>
        <w:left w:val="none" w:sz="0" w:space="0" w:color="auto"/>
        <w:bottom w:val="none" w:sz="0" w:space="0" w:color="auto"/>
        <w:right w:val="none" w:sz="0" w:space="0" w:color="auto"/>
      </w:divBdr>
    </w:div>
    <w:div w:id="1925333073">
      <w:bodyDiv w:val="1"/>
      <w:marLeft w:val="0"/>
      <w:marRight w:val="0"/>
      <w:marTop w:val="0"/>
      <w:marBottom w:val="0"/>
      <w:divBdr>
        <w:top w:val="none" w:sz="0" w:space="0" w:color="auto"/>
        <w:left w:val="none" w:sz="0" w:space="0" w:color="auto"/>
        <w:bottom w:val="none" w:sz="0" w:space="0" w:color="auto"/>
        <w:right w:val="none" w:sz="0" w:space="0" w:color="auto"/>
      </w:divBdr>
    </w:div>
    <w:div w:id="1959751200">
      <w:bodyDiv w:val="1"/>
      <w:marLeft w:val="0"/>
      <w:marRight w:val="0"/>
      <w:marTop w:val="0"/>
      <w:marBottom w:val="0"/>
      <w:divBdr>
        <w:top w:val="none" w:sz="0" w:space="0" w:color="auto"/>
        <w:left w:val="none" w:sz="0" w:space="0" w:color="auto"/>
        <w:bottom w:val="none" w:sz="0" w:space="0" w:color="auto"/>
        <w:right w:val="none" w:sz="0" w:space="0" w:color="auto"/>
      </w:divBdr>
    </w:div>
    <w:div w:id="2072147337">
      <w:bodyDiv w:val="1"/>
      <w:marLeft w:val="0"/>
      <w:marRight w:val="0"/>
      <w:marTop w:val="0"/>
      <w:marBottom w:val="0"/>
      <w:divBdr>
        <w:top w:val="none" w:sz="0" w:space="0" w:color="auto"/>
        <w:left w:val="none" w:sz="0" w:space="0" w:color="auto"/>
        <w:bottom w:val="none" w:sz="0" w:space="0" w:color="auto"/>
        <w:right w:val="none" w:sz="0" w:space="0" w:color="auto"/>
      </w:divBdr>
    </w:div>
    <w:div w:id="2089497480">
      <w:bodyDiv w:val="1"/>
      <w:marLeft w:val="0"/>
      <w:marRight w:val="0"/>
      <w:marTop w:val="0"/>
      <w:marBottom w:val="0"/>
      <w:divBdr>
        <w:top w:val="none" w:sz="0" w:space="0" w:color="auto"/>
        <w:left w:val="none" w:sz="0" w:space="0" w:color="auto"/>
        <w:bottom w:val="none" w:sz="0" w:space="0" w:color="auto"/>
        <w:right w:val="none" w:sz="0" w:space="0" w:color="auto"/>
      </w:divBdr>
    </w:div>
    <w:div w:id="2146123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87E41D3EF4B574AB0A40BD618F64819" ma:contentTypeVersion="2" ma:contentTypeDescription="Create a new document." ma:contentTypeScope="" ma:versionID="a0f64b1bea56a129b43e2ad90223085d">
  <xsd:schema xmlns:xsd="http://www.w3.org/2001/XMLSchema" xmlns:xs="http://www.w3.org/2001/XMLSchema" xmlns:p="http://schemas.microsoft.com/office/2006/metadata/properties" xmlns:ns2="3f4a0268-0430-4a6d-a0a2-c33e520bd86f" targetNamespace="http://schemas.microsoft.com/office/2006/metadata/properties" ma:root="true" ma:fieldsID="07f531938c6520390d93adaeb93e8541" ns2:_="">
    <xsd:import namespace="3f4a0268-0430-4a6d-a0a2-c33e520bd86f"/>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4a0268-0430-4a6d-a0a2-c33e520bd86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26B7E7-E4F4-4AF4-BDE9-DA6A025C6F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4a0268-0430-4a6d-a0a2-c33e520bd8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C868473-2C64-46C6-887D-78383E2CA5AD}">
  <ds:schemaRefs>
    <ds:schemaRef ds:uri="http://schemas.microsoft.com/sharepoint/v3/contenttype/forms"/>
  </ds:schemaRefs>
</ds:datastoreItem>
</file>

<file path=customXml/itemProps3.xml><?xml version="1.0" encoding="utf-8"?>
<ds:datastoreItem xmlns:ds="http://schemas.openxmlformats.org/officeDocument/2006/customXml" ds:itemID="{0FB95B90-E3BE-4E1A-A3A0-7637E5FCEB8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DEC7AC6-0B63-4A9F-8909-55DF3D4B40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8</Words>
  <Characters>52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Group Publishing, Inc</Company>
  <LinksUpToDate>false</LinksUpToDate>
  <CharactersWithSpaces>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 T</dc:creator>
  <cp:keywords/>
  <cp:lastModifiedBy>Rocky Shearin</cp:lastModifiedBy>
  <cp:revision>2</cp:revision>
  <cp:lastPrinted>2017-12-13T20:26:00Z</cp:lastPrinted>
  <dcterms:created xsi:type="dcterms:W3CDTF">2026-01-08T15:06:00Z</dcterms:created>
  <dcterms:modified xsi:type="dcterms:W3CDTF">2026-01-08T15:06:00Z</dcterms:modified>
</cp:coreProperties>
</file>